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BDF" w:rsidRDefault="004B2BDF" w:rsidP="00137F80">
      <w:pPr>
        <w:jc w:val="center"/>
        <w:rPr>
          <w:sz w:val="96"/>
          <w:szCs w:val="96"/>
        </w:rPr>
      </w:pPr>
    </w:p>
    <w:p w:rsidR="004B2BDF" w:rsidRPr="004B2BDF" w:rsidRDefault="004B2BDF" w:rsidP="004B2BDF">
      <w:pPr>
        <w:jc w:val="center"/>
        <w:rPr>
          <w:sz w:val="96"/>
          <w:szCs w:val="96"/>
        </w:rPr>
      </w:pPr>
      <w:r w:rsidRPr="004B2BDF">
        <w:rPr>
          <w:sz w:val="96"/>
          <w:szCs w:val="96"/>
        </w:rPr>
        <w:t>Dziennik praktyk</w:t>
      </w:r>
    </w:p>
    <w:p w:rsidR="004B2BDF" w:rsidRDefault="004B2BDF">
      <w:pPr>
        <w:rPr>
          <w:sz w:val="40"/>
          <w:szCs w:val="40"/>
        </w:rPr>
      </w:pPr>
    </w:p>
    <w:p w:rsidR="009E0BD8" w:rsidRDefault="009E0BD8">
      <w:pPr>
        <w:rPr>
          <w:sz w:val="40"/>
          <w:szCs w:val="40"/>
        </w:rPr>
      </w:pPr>
    </w:p>
    <w:p w:rsidR="004B2BDF" w:rsidRDefault="004B2BDF">
      <w:pPr>
        <w:rPr>
          <w:sz w:val="40"/>
          <w:szCs w:val="40"/>
        </w:rPr>
      </w:pPr>
    </w:p>
    <w:p w:rsidR="004B2BDF" w:rsidRPr="00C10452" w:rsidRDefault="004B2BDF">
      <w:pPr>
        <w:rPr>
          <w:sz w:val="32"/>
          <w:szCs w:val="32"/>
        </w:rPr>
      </w:pPr>
      <w:r w:rsidRPr="00C10452">
        <w:rPr>
          <w:sz w:val="32"/>
          <w:szCs w:val="32"/>
        </w:rPr>
        <w:t>Imię:…………………</w:t>
      </w:r>
      <w:r w:rsidR="00C10452">
        <w:rPr>
          <w:sz w:val="32"/>
          <w:szCs w:val="32"/>
        </w:rPr>
        <w:t>……</w:t>
      </w:r>
    </w:p>
    <w:p w:rsidR="004B2BDF" w:rsidRPr="00C10452" w:rsidRDefault="00C10452">
      <w:pPr>
        <w:rPr>
          <w:sz w:val="32"/>
          <w:szCs w:val="32"/>
        </w:rPr>
      </w:pPr>
      <w:r>
        <w:rPr>
          <w:sz w:val="32"/>
          <w:szCs w:val="32"/>
        </w:rPr>
        <w:br/>
      </w:r>
      <w:r w:rsidR="004B2BDF" w:rsidRPr="00C10452">
        <w:rPr>
          <w:sz w:val="32"/>
          <w:szCs w:val="32"/>
        </w:rPr>
        <w:t>Nazwisko:……………</w:t>
      </w:r>
      <w:r>
        <w:rPr>
          <w:sz w:val="32"/>
          <w:szCs w:val="32"/>
        </w:rPr>
        <w:t>……</w:t>
      </w:r>
    </w:p>
    <w:p w:rsidR="00C10452" w:rsidRDefault="00C10452">
      <w:pPr>
        <w:rPr>
          <w:sz w:val="32"/>
          <w:szCs w:val="32"/>
        </w:rPr>
      </w:pPr>
    </w:p>
    <w:p w:rsidR="004B2BDF" w:rsidRPr="00C10452" w:rsidRDefault="004B2BDF">
      <w:pPr>
        <w:rPr>
          <w:sz w:val="32"/>
          <w:szCs w:val="32"/>
        </w:rPr>
      </w:pPr>
      <w:r w:rsidRPr="00C10452">
        <w:rPr>
          <w:sz w:val="32"/>
          <w:szCs w:val="32"/>
        </w:rPr>
        <w:t>Nr albumu:…………</w:t>
      </w:r>
      <w:r w:rsidR="00C10452">
        <w:rPr>
          <w:sz w:val="32"/>
          <w:szCs w:val="32"/>
        </w:rPr>
        <w:t>……...</w:t>
      </w:r>
    </w:p>
    <w:p w:rsidR="00C10452" w:rsidRDefault="00C10452">
      <w:pPr>
        <w:rPr>
          <w:sz w:val="32"/>
          <w:szCs w:val="32"/>
        </w:rPr>
      </w:pPr>
    </w:p>
    <w:p w:rsidR="004B2BDF" w:rsidRPr="00C10452" w:rsidRDefault="004B2BDF">
      <w:pPr>
        <w:rPr>
          <w:sz w:val="32"/>
          <w:szCs w:val="32"/>
        </w:rPr>
      </w:pPr>
      <w:r w:rsidRPr="00C10452">
        <w:rPr>
          <w:sz w:val="32"/>
          <w:szCs w:val="32"/>
        </w:rPr>
        <w:t xml:space="preserve">Stopień </w:t>
      </w:r>
      <w:proofErr w:type="spellStart"/>
      <w:r w:rsidRPr="00C10452">
        <w:rPr>
          <w:sz w:val="32"/>
          <w:szCs w:val="32"/>
        </w:rPr>
        <w:t>studiów</w:t>
      </w:r>
      <w:proofErr w:type="spellEnd"/>
      <w:r w:rsidRPr="00C10452">
        <w:rPr>
          <w:sz w:val="32"/>
          <w:szCs w:val="32"/>
        </w:rPr>
        <w:t xml:space="preserve">: </w:t>
      </w:r>
      <w:r w:rsidR="00FA7A85">
        <w:rPr>
          <w:sz w:val="32"/>
          <w:szCs w:val="32"/>
        </w:rPr>
        <w:t xml:space="preserve">Jednolite studia magisterskie </w:t>
      </w:r>
    </w:p>
    <w:p w:rsidR="004B2BDF" w:rsidRDefault="004B2BDF">
      <w:pPr>
        <w:rPr>
          <w:sz w:val="32"/>
          <w:szCs w:val="32"/>
        </w:rPr>
      </w:pPr>
      <w:r w:rsidRPr="00C10452">
        <w:rPr>
          <w:sz w:val="32"/>
          <w:szCs w:val="32"/>
        </w:rPr>
        <w:t>Rok</w:t>
      </w:r>
      <w:r w:rsidR="008E2949">
        <w:rPr>
          <w:sz w:val="32"/>
          <w:szCs w:val="32"/>
        </w:rPr>
        <w:t>: 3</w:t>
      </w:r>
    </w:p>
    <w:p w:rsidR="004B2BDF" w:rsidRPr="00C10452" w:rsidRDefault="004B2BDF">
      <w:pPr>
        <w:rPr>
          <w:sz w:val="32"/>
          <w:szCs w:val="32"/>
        </w:rPr>
      </w:pPr>
      <w:r w:rsidRPr="00C10452">
        <w:rPr>
          <w:sz w:val="32"/>
          <w:szCs w:val="32"/>
        </w:rPr>
        <w:t>Kierunek: Pedagogika</w:t>
      </w:r>
      <w:r w:rsidR="00FA7A85">
        <w:rPr>
          <w:sz w:val="32"/>
          <w:szCs w:val="32"/>
        </w:rPr>
        <w:t xml:space="preserve"> przedszkolna i wczesnoszkolna </w:t>
      </w:r>
    </w:p>
    <w:p w:rsidR="008E2949" w:rsidRDefault="000A2131" w:rsidP="008E2949">
      <w:pPr>
        <w:rPr>
          <w:sz w:val="32"/>
          <w:szCs w:val="32"/>
        </w:rPr>
      </w:pPr>
      <w:r>
        <w:rPr>
          <w:sz w:val="32"/>
          <w:szCs w:val="32"/>
        </w:rPr>
        <w:t>Dziennik praktyk nr 2</w:t>
      </w:r>
      <w:r w:rsidR="008E2949">
        <w:rPr>
          <w:sz w:val="32"/>
          <w:szCs w:val="32"/>
        </w:rPr>
        <w:t xml:space="preserve"> praktyka </w:t>
      </w:r>
      <w:r>
        <w:rPr>
          <w:sz w:val="32"/>
          <w:szCs w:val="32"/>
        </w:rPr>
        <w:t>ciągła</w:t>
      </w:r>
      <w:r w:rsidR="008E2949">
        <w:rPr>
          <w:sz w:val="32"/>
          <w:szCs w:val="32"/>
        </w:rPr>
        <w:t xml:space="preserve"> </w:t>
      </w:r>
    </w:p>
    <w:p w:rsidR="004B2BDF" w:rsidRPr="00C10452" w:rsidRDefault="004B2BDF">
      <w:pPr>
        <w:rPr>
          <w:sz w:val="32"/>
          <w:szCs w:val="32"/>
        </w:rPr>
      </w:pPr>
    </w:p>
    <w:p w:rsidR="000A2131" w:rsidRPr="00D43865" w:rsidRDefault="004B2BDF" w:rsidP="000A2131">
      <w:pPr>
        <w:rPr>
          <w:sz w:val="28"/>
          <w:szCs w:val="28"/>
        </w:rPr>
      </w:pPr>
      <w:r w:rsidRPr="00C10452">
        <w:rPr>
          <w:sz w:val="32"/>
          <w:szCs w:val="32"/>
        </w:rPr>
        <w:t>Wymiar praktyk</w:t>
      </w:r>
      <w:r w:rsidR="0063382C">
        <w:rPr>
          <w:sz w:val="32"/>
          <w:szCs w:val="32"/>
        </w:rPr>
        <w:t xml:space="preserve">i </w:t>
      </w:r>
      <w:r w:rsidR="008E2949">
        <w:rPr>
          <w:sz w:val="32"/>
          <w:szCs w:val="32"/>
        </w:rPr>
        <w:t>śródroczna</w:t>
      </w:r>
      <w:r w:rsidR="00695390">
        <w:rPr>
          <w:sz w:val="32"/>
          <w:szCs w:val="32"/>
        </w:rPr>
        <w:t xml:space="preserve">: </w:t>
      </w:r>
      <w:r w:rsidR="000A2131">
        <w:rPr>
          <w:sz w:val="32"/>
          <w:szCs w:val="32"/>
        </w:rPr>
        <w:t>6</w:t>
      </w:r>
      <w:r w:rsidR="00FA7A85">
        <w:rPr>
          <w:sz w:val="32"/>
          <w:szCs w:val="32"/>
        </w:rPr>
        <w:t>0</w:t>
      </w:r>
      <w:r w:rsidR="00126C5A">
        <w:rPr>
          <w:sz w:val="32"/>
          <w:szCs w:val="32"/>
        </w:rPr>
        <w:t xml:space="preserve"> godzin</w:t>
      </w:r>
      <w:r w:rsidR="000A2131">
        <w:rPr>
          <w:sz w:val="32"/>
          <w:szCs w:val="32"/>
        </w:rPr>
        <w:t xml:space="preserve"> </w:t>
      </w:r>
      <w:r w:rsidR="000A2131" w:rsidRPr="002E5BC7">
        <w:rPr>
          <w:sz w:val="20"/>
          <w:szCs w:val="20"/>
        </w:rPr>
        <w:t xml:space="preserve"> (</w:t>
      </w:r>
      <w:r w:rsidR="000A2131">
        <w:rPr>
          <w:sz w:val="20"/>
          <w:szCs w:val="20"/>
        </w:rPr>
        <w:t xml:space="preserve">40 </w:t>
      </w:r>
      <w:proofErr w:type="spellStart"/>
      <w:r w:rsidR="000A2131">
        <w:rPr>
          <w:sz w:val="20"/>
          <w:szCs w:val="20"/>
        </w:rPr>
        <w:t>szkoła</w:t>
      </w:r>
      <w:proofErr w:type="spellEnd"/>
      <w:r w:rsidR="000A2131">
        <w:rPr>
          <w:sz w:val="20"/>
          <w:szCs w:val="20"/>
        </w:rPr>
        <w:t xml:space="preserve"> + 2</w:t>
      </w:r>
      <w:r w:rsidR="000A2131" w:rsidRPr="002E5BC7">
        <w:rPr>
          <w:sz w:val="20"/>
          <w:szCs w:val="20"/>
        </w:rPr>
        <w:t xml:space="preserve">0 </w:t>
      </w:r>
      <w:proofErr w:type="spellStart"/>
      <w:r w:rsidR="000A2131" w:rsidRPr="002E5BC7">
        <w:rPr>
          <w:sz w:val="20"/>
          <w:szCs w:val="20"/>
        </w:rPr>
        <w:t>przedszkole</w:t>
      </w:r>
      <w:proofErr w:type="spellEnd"/>
      <w:r w:rsidR="000A2131" w:rsidRPr="002E5BC7">
        <w:rPr>
          <w:sz w:val="20"/>
          <w:szCs w:val="20"/>
        </w:rPr>
        <w:t>)</w:t>
      </w:r>
    </w:p>
    <w:p w:rsidR="0063382C" w:rsidRDefault="0063382C" w:rsidP="00F66D5B">
      <w:pPr>
        <w:rPr>
          <w:sz w:val="32"/>
          <w:szCs w:val="32"/>
        </w:rPr>
      </w:pPr>
    </w:p>
    <w:p w:rsidR="004B2BDF" w:rsidRDefault="004B2BDF">
      <w:pPr>
        <w:rPr>
          <w:sz w:val="40"/>
          <w:szCs w:val="40"/>
        </w:rPr>
      </w:pPr>
    </w:p>
    <w:p w:rsidR="004B2BDF" w:rsidRDefault="004B2BDF">
      <w:pPr>
        <w:rPr>
          <w:sz w:val="40"/>
          <w:szCs w:val="40"/>
        </w:rPr>
      </w:pPr>
    </w:p>
    <w:p w:rsidR="00F24DED" w:rsidRDefault="00F24DED">
      <w:pPr>
        <w:rPr>
          <w:sz w:val="40"/>
          <w:szCs w:val="40"/>
        </w:rPr>
      </w:pPr>
    </w:p>
    <w:p w:rsidR="004B2BDF" w:rsidRPr="00C10452" w:rsidRDefault="004B2BDF" w:rsidP="00126C5A">
      <w:pPr>
        <w:jc w:val="center"/>
        <w:rPr>
          <w:sz w:val="28"/>
          <w:szCs w:val="28"/>
        </w:rPr>
      </w:pPr>
      <w:r w:rsidRPr="00C10452">
        <w:rPr>
          <w:sz w:val="28"/>
          <w:szCs w:val="28"/>
        </w:rPr>
        <w:t>Zatwierdzam praktykę …………………………….</w:t>
      </w:r>
      <w:r w:rsidRPr="00C10452">
        <w:rPr>
          <w:sz w:val="28"/>
          <w:szCs w:val="28"/>
        </w:rPr>
        <w:br/>
      </w:r>
    </w:p>
    <w:p w:rsidR="00F24DED" w:rsidRDefault="004B2BDF" w:rsidP="00126C5A">
      <w:pPr>
        <w:jc w:val="center"/>
        <w:rPr>
          <w:sz w:val="28"/>
          <w:szCs w:val="28"/>
        </w:rPr>
      </w:pPr>
      <w:r w:rsidRPr="00C10452">
        <w:rPr>
          <w:sz w:val="28"/>
          <w:szCs w:val="28"/>
        </w:rPr>
        <w:t>Szczecin, dnia ……………………………………..</w:t>
      </w:r>
    </w:p>
    <w:p w:rsidR="00FA7A85" w:rsidRDefault="00FA7A85" w:rsidP="00E84FF2">
      <w:pPr>
        <w:spacing w:line="276" w:lineRule="auto"/>
        <w:jc w:val="center"/>
        <w:rPr>
          <w:b/>
          <w:sz w:val="22"/>
          <w:szCs w:val="22"/>
        </w:rPr>
      </w:pPr>
    </w:p>
    <w:p w:rsidR="00E84FF2" w:rsidRPr="00502F2F" w:rsidRDefault="00E84FF2" w:rsidP="00E84FF2">
      <w:pPr>
        <w:spacing w:line="276" w:lineRule="auto"/>
        <w:jc w:val="center"/>
        <w:rPr>
          <w:b/>
          <w:sz w:val="22"/>
          <w:szCs w:val="22"/>
        </w:rPr>
      </w:pPr>
      <w:r w:rsidRPr="00502F2F">
        <w:rPr>
          <w:b/>
          <w:sz w:val="22"/>
          <w:szCs w:val="22"/>
        </w:rPr>
        <w:lastRenderedPageBreak/>
        <w:t>Regulamin realizacji praktyk studenckich</w:t>
      </w:r>
    </w:p>
    <w:p w:rsidR="00E84FF2" w:rsidRPr="00502F2F" w:rsidRDefault="00E84FF2" w:rsidP="00E84FF2">
      <w:pPr>
        <w:spacing w:line="276" w:lineRule="auto"/>
        <w:jc w:val="center"/>
        <w:rPr>
          <w:b/>
          <w:sz w:val="22"/>
          <w:szCs w:val="22"/>
        </w:rPr>
      </w:pPr>
      <w:r w:rsidRPr="00502F2F">
        <w:rPr>
          <w:b/>
          <w:sz w:val="22"/>
          <w:szCs w:val="22"/>
        </w:rPr>
        <w:t>w Akademii Nauk Stosowanych TWP w Szczecinie</w:t>
      </w:r>
    </w:p>
    <w:p w:rsidR="00E84FF2" w:rsidRPr="00502F2F" w:rsidRDefault="00E84FF2" w:rsidP="00E84FF2">
      <w:pPr>
        <w:spacing w:line="276" w:lineRule="auto"/>
        <w:jc w:val="center"/>
        <w:rPr>
          <w:b/>
          <w:sz w:val="22"/>
          <w:szCs w:val="22"/>
        </w:rPr>
      </w:pPr>
    </w:p>
    <w:p w:rsidR="00E84FF2" w:rsidRPr="00502F2F" w:rsidRDefault="00E84FF2" w:rsidP="00E84FF2">
      <w:pPr>
        <w:spacing w:line="276" w:lineRule="auto"/>
        <w:jc w:val="center"/>
        <w:rPr>
          <w:sz w:val="22"/>
          <w:szCs w:val="22"/>
        </w:rPr>
      </w:pPr>
      <w:r w:rsidRPr="00502F2F">
        <w:rPr>
          <w:rFonts w:ascii="Sylfaen" w:hAnsi="Sylfaen"/>
          <w:sz w:val="22"/>
          <w:szCs w:val="22"/>
        </w:rPr>
        <w:t>§</w:t>
      </w:r>
      <w:r w:rsidRPr="00502F2F">
        <w:rPr>
          <w:sz w:val="22"/>
          <w:szCs w:val="22"/>
        </w:rPr>
        <w:t xml:space="preserve"> 1.</w:t>
      </w:r>
    </w:p>
    <w:p w:rsidR="00E84FF2" w:rsidRPr="00502F2F" w:rsidRDefault="00E84FF2" w:rsidP="00E84FF2">
      <w:pPr>
        <w:spacing w:line="276" w:lineRule="auto"/>
        <w:rPr>
          <w:sz w:val="22"/>
          <w:szCs w:val="22"/>
        </w:rPr>
      </w:pPr>
    </w:p>
    <w:p w:rsidR="00E84FF2" w:rsidRPr="00502F2F" w:rsidRDefault="00E84FF2" w:rsidP="00E84FF2">
      <w:pPr>
        <w:spacing w:line="276" w:lineRule="auto"/>
        <w:jc w:val="both"/>
        <w:rPr>
          <w:sz w:val="22"/>
          <w:szCs w:val="22"/>
        </w:rPr>
      </w:pPr>
      <w:r w:rsidRPr="00502F2F">
        <w:rPr>
          <w:b/>
          <w:sz w:val="22"/>
          <w:szCs w:val="22"/>
        </w:rPr>
        <w:t>Użyte w regulaminie określenia oznaczają</w:t>
      </w:r>
      <w:r w:rsidRPr="00502F2F">
        <w:rPr>
          <w:sz w:val="22"/>
          <w:szCs w:val="22"/>
        </w:rPr>
        <w:t>:</w:t>
      </w:r>
    </w:p>
    <w:p w:rsidR="00E84FF2" w:rsidRPr="00502F2F" w:rsidRDefault="00E84FF2" w:rsidP="00E84FF2">
      <w:pPr>
        <w:numPr>
          <w:ilvl w:val="0"/>
          <w:numId w:val="2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Uczelnia – Akademia Nauk Stosowanych Towarzystwa Wiedzy Powszechnej w Szczecinie.</w:t>
      </w:r>
    </w:p>
    <w:p w:rsidR="00E84FF2" w:rsidRPr="00502F2F" w:rsidRDefault="00E84FF2" w:rsidP="00E84FF2">
      <w:pPr>
        <w:numPr>
          <w:ilvl w:val="0"/>
          <w:numId w:val="2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02F2F">
        <w:rPr>
          <w:sz w:val="22"/>
          <w:szCs w:val="22"/>
        </w:rPr>
        <w:t xml:space="preserve">Praktyki studenckie – wszystkie rodzaje obowiązkowych praktyk przewidziane w programach </w:t>
      </w:r>
      <w:proofErr w:type="spellStart"/>
      <w:r w:rsidRPr="00502F2F">
        <w:rPr>
          <w:sz w:val="22"/>
          <w:szCs w:val="22"/>
        </w:rPr>
        <w:t>studiów</w:t>
      </w:r>
      <w:proofErr w:type="spellEnd"/>
      <w:r w:rsidRPr="00502F2F">
        <w:rPr>
          <w:sz w:val="22"/>
          <w:szCs w:val="22"/>
        </w:rPr>
        <w:t xml:space="preserve">, w tym: praktyki pedagogiczne – praktyki studenckie odbywane w różnych typach przedszkoli, szkół i placówek oświatowych, a obowiązkowo w tych, do pracy w których absolwent </w:t>
      </w:r>
      <w:proofErr w:type="spellStart"/>
      <w:r w:rsidRPr="00502F2F">
        <w:rPr>
          <w:sz w:val="22"/>
          <w:szCs w:val="22"/>
        </w:rPr>
        <w:t>studiów</w:t>
      </w:r>
      <w:proofErr w:type="spellEnd"/>
      <w:r w:rsidRPr="00502F2F">
        <w:rPr>
          <w:sz w:val="22"/>
          <w:szCs w:val="22"/>
        </w:rPr>
        <w:t xml:space="preserve"> uzyskuje kwalifikacje. Takie praktyki organizowane są na specjalnościach </w:t>
      </w:r>
      <w:proofErr w:type="spellStart"/>
      <w:r w:rsidRPr="00502F2F">
        <w:rPr>
          <w:sz w:val="22"/>
          <w:szCs w:val="22"/>
        </w:rPr>
        <w:t>studiów</w:t>
      </w:r>
      <w:proofErr w:type="spellEnd"/>
      <w:r w:rsidRPr="00502F2F">
        <w:rPr>
          <w:sz w:val="22"/>
          <w:szCs w:val="22"/>
        </w:rPr>
        <w:t xml:space="preserve"> przygotowujących do wykonywania zawodu nauczyciela.; praktyki zawodowe – praktyki studenckie inne niż pedagogiczne.</w:t>
      </w:r>
    </w:p>
    <w:p w:rsidR="00E84FF2" w:rsidRPr="00502F2F" w:rsidRDefault="00E84FF2" w:rsidP="00E84FF2">
      <w:pPr>
        <w:numPr>
          <w:ilvl w:val="0"/>
          <w:numId w:val="2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02F2F">
        <w:rPr>
          <w:sz w:val="22"/>
          <w:szCs w:val="22"/>
        </w:rPr>
        <w:t xml:space="preserve">Uczelniany opiekun praktyk – </w:t>
      </w:r>
      <w:proofErr w:type="spellStart"/>
      <w:r w:rsidRPr="00502F2F">
        <w:rPr>
          <w:sz w:val="22"/>
          <w:szCs w:val="22"/>
        </w:rPr>
        <w:t>pracownik</w:t>
      </w:r>
      <w:proofErr w:type="spellEnd"/>
      <w:r w:rsidRPr="00502F2F">
        <w:rPr>
          <w:sz w:val="22"/>
          <w:szCs w:val="22"/>
        </w:rPr>
        <w:t xml:space="preserve"> </w:t>
      </w:r>
      <w:proofErr w:type="spellStart"/>
      <w:r w:rsidRPr="00502F2F">
        <w:rPr>
          <w:sz w:val="22"/>
          <w:szCs w:val="22"/>
        </w:rPr>
        <w:t>uczelni</w:t>
      </w:r>
      <w:proofErr w:type="spellEnd"/>
      <w:r w:rsidRPr="00502F2F">
        <w:rPr>
          <w:sz w:val="22"/>
          <w:szCs w:val="22"/>
        </w:rPr>
        <w:t xml:space="preserve"> wyznaczony przez Rektora, zajmujący się całokształtem spraw związanych z praktykami studenckimi.</w:t>
      </w:r>
    </w:p>
    <w:p w:rsidR="00E84FF2" w:rsidRPr="00502F2F" w:rsidRDefault="00E84FF2" w:rsidP="00E84FF2">
      <w:pPr>
        <w:numPr>
          <w:ilvl w:val="0"/>
          <w:numId w:val="2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Zakładowy opiekun praktyki – osoba wyznaczona przez kierownictwo zakładu pracy przyjmującego studenta na praktykę, pod której kierunkiem odbywana jest praktyka.</w:t>
      </w:r>
    </w:p>
    <w:p w:rsidR="00E84FF2" w:rsidRPr="00502F2F" w:rsidRDefault="00E84FF2" w:rsidP="00E84FF2">
      <w:pPr>
        <w:numPr>
          <w:ilvl w:val="0"/>
          <w:numId w:val="2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02F2F">
        <w:rPr>
          <w:sz w:val="22"/>
          <w:szCs w:val="22"/>
        </w:rPr>
        <w:t xml:space="preserve">Zakład pracy – </w:t>
      </w:r>
      <w:proofErr w:type="spellStart"/>
      <w:r w:rsidRPr="00502F2F">
        <w:rPr>
          <w:sz w:val="22"/>
          <w:szCs w:val="22"/>
        </w:rPr>
        <w:t>przedszkole</w:t>
      </w:r>
      <w:proofErr w:type="spellEnd"/>
      <w:r w:rsidRPr="00502F2F">
        <w:rPr>
          <w:sz w:val="22"/>
          <w:szCs w:val="22"/>
        </w:rPr>
        <w:t xml:space="preserve">, </w:t>
      </w:r>
      <w:proofErr w:type="spellStart"/>
      <w:r w:rsidRPr="00502F2F">
        <w:rPr>
          <w:sz w:val="22"/>
          <w:szCs w:val="22"/>
        </w:rPr>
        <w:t>szkoła</w:t>
      </w:r>
      <w:proofErr w:type="spellEnd"/>
      <w:r w:rsidRPr="00502F2F">
        <w:rPr>
          <w:sz w:val="22"/>
          <w:szCs w:val="22"/>
        </w:rPr>
        <w:t>, placówka oświatowo-wychowawcza, urząd, instytucja, spółdzielnia, spółka, zakład itp. - podmiot przyjmujący studentów na praktykę.</w:t>
      </w:r>
    </w:p>
    <w:p w:rsidR="00E84FF2" w:rsidRPr="00502F2F" w:rsidRDefault="00E84FF2" w:rsidP="00E84FF2">
      <w:pPr>
        <w:spacing w:line="276" w:lineRule="auto"/>
        <w:jc w:val="both"/>
        <w:rPr>
          <w:sz w:val="22"/>
          <w:szCs w:val="22"/>
        </w:rPr>
      </w:pPr>
    </w:p>
    <w:p w:rsidR="00E84FF2" w:rsidRPr="00502F2F" w:rsidRDefault="00E84FF2" w:rsidP="00E84FF2">
      <w:pPr>
        <w:spacing w:line="276" w:lineRule="auto"/>
        <w:jc w:val="center"/>
        <w:rPr>
          <w:sz w:val="22"/>
          <w:szCs w:val="22"/>
        </w:rPr>
      </w:pPr>
      <w:r w:rsidRPr="00502F2F">
        <w:rPr>
          <w:rFonts w:ascii="Sylfaen" w:hAnsi="Sylfaen"/>
          <w:sz w:val="22"/>
          <w:szCs w:val="22"/>
        </w:rPr>
        <w:t>§</w:t>
      </w:r>
      <w:r w:rsidRPr="00502F2F">
        <w:rPr>
          <w:sz w:val="22"/>
          <w:szCs w:val="22"/>
        </w:rPr>
        <w:t xml:space="preserve"> 2.</w:t>
      </w:r>
    </w:p>
    <w:p w:rsidR="00E84FF2" w:rsidRPr="00502F2F" w:rsidRDefault="00E84FF2" w:rsidP="00E84FF2">
      <w:pPr>
        <w:spacing w:line="276" w:lineRule="auto"/>
        <w:jc w:val="both"/>
        <w:rPr>
          <w:sz w:val="22"/>
          <w:szCs w:val="22"/>
        </w:rPr>
      </w:pPr>
      <w:r w:rsidRPr="00502F2F">
        <w:rPr>
          <w:b/>
          <w:sz w:val="22"/>
          <w:szCs w:val="22"/>
        </w:rPr>
        <w:t>Celem studenckich praktyk jest</w:t>
      </w:r>
      <w:r w:rsidRPr="00502F2F">
        <w:rPr>
          <w:sz w:val="22"/>
          <w:szCs w:val="22"/>
        </w:rPr>
        <w:t>:</w:t>
      </w:r>
    </w:p>
    <w:p w:rsidR="00E84FF2" w:rsidRPr="00502F2F" w:rsidRDefault="00E84FF2" w:rsidP="00E84FF2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 xml:space="preserve">poszerzenie wiedzy i umiejętności praktycznych zdobytych na studiach oraz kształtowanie kompetencji właściwych dla określonej specjalności </w:t>
      </w:r>
      <w:proofErr w:type="spellStart"/>
      <w:r w:rsidRPr="00502F2F">
        <w:rPr>
          <w:sz w:val="22"/>
          <w:szCs w:val="22"/>
        </w:rPr>
        <w:t>studiów</w:t>
      </w:r>
      <w:proofErr w:type="spellEnd"/>
      <w:r w:rsidRPr="00502F2F">
        <w:rPr>
          <w:sz w:val="22"/>
          <w:szCs w:val="22"/>
        </w:rPr>
        <w:t xml:space="preserve">. </w:t>
      </w:r>
    </w:p>
    <w:p w:rsidR="00E84FF2" w:rsidRPr="00502F2F" w:rsidRDefault="00E84FF2" w:rsidP="00E84FF2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wieloaspektowe zapoznanie się z profilem działania podmiotu przyjmującego studenta na praktykę, poznanie specyfiki pracy na różnych stanowiskach pracy;</w:t>
      </w:r>
    </w:p>
    <w:p w:rsidR="00E84FF2" w:rsidRPr="00502F2F" w:rsidRDefault="00E84FF2" w:rsidP="00E84FF2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poznanie specyfiki pracy danego środowiska zawodowego;</w:t>
      </w:r>
    </w:p>
    <w:p w:rsidR="00E84FF2" w:rsidRPr="00502F2F" w:rsidRDefault="00E84FF2" w:rsidP="00E84FF2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poznanie podstawowych obszarów zarządzania (planowanie, organizowanie, motywowanie, kontrola);</w:t>
      </w:r>
    </w:p>
    <w:p w:rsidR="00E84FF2" w:rsidRPr="00502F2F" w:rsidRDefault="00E84FF2" w:rsidP="00E84FF2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stymulowanie aktywności i rozwijanie inicjatywy studenta, kształtowanie umiejętności niezbędnych w przyszłej pracy zawodowej, w tym m.in. umiejętności analitycznych, organizacyjnych, pracy w zespole, komunikacyjnych i interpersonalnych oraz prowadzenia negocjacji, efektywnego zarządzania czasem pracy, a także przygotowanie studenta do samodzielności, sumienności w wykonywaniu obowiązków służbowych i odpowiedzialności za powierzone mu zadania;</w:t>
      </w:r>
    </w:p>
    <w:p w:rsidR="00E84FF2" w:rsidRPr="00502F2F" w:rsidRDefault="00E84FF2" w:rsidP="00E84FF2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pogłębienie wiedzy, umiejętności praktycznych i zdobycie doświadczeń pomocnych przy wyborze drogi zawodowej;</w:t>
      </w:r>
    </w:p>
    <w:p w:rsidR="00E84FF2" w:rsidRPr="00502F2F" w:rsidRDefault="00E84FF2" w:rsidP="00E84FF2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zebranie doświadczeń i materiałów, które można wykorzystać przy pisaniu pracy dyplomowej.</w:t>
      </w:r>
    </w:p>
    <w:p w:rsidR="00E84FF2" w:rsidRPr="00502F2F" w:rsidRDefault="00E84FF2" w:rsidP="00E84FF2">
      <w:pPr>
        <w:spacing w:line="276" w:lineRule="auto"/>
        <w:ind w:left="360"/>
        <w:jc w:val="center"/>
        <w:rPr>
          <w:rFonts w:ascii="Sylfaen" w:hAnsi="Sylfaen"/>
          <w:sz w:val="22"/>
          <w:szCs w:val="22"/>
        </w:rPr>
      </w:pPr>
    </w:p>
    <w:p w:rsidR="00E84FF2" w:rsidRPr="00502F2F" w:rsidRDefault="00E84FF2" w:rsidP="00E84FF2">
      <w:pPr>
        <w:spacing w:line="276" w:lineRule="auto"/>
        <w:ind w:left="360"/>
        <w:jc w:val="center"/>
        <w:rPr>
          <w:sz w:val="22"/>
          <w:szCs w:val="22"/>
        </w:rPr>
      </w:pPr>
      <w:r w:rsidRPr="00502F2F">
        <w:rPr>
          <w:rFonts w:ascii="Sylfaen" w:hAnsi="Sylfaen"/>
          <w:sz w:val="22"/>
          <w:szCs w:val="22"/>
        </w:rPr>
        <w:t>§</w:t>
      </w:r>
      <w:r w:rsidRPr="00502F2F">
        <w:rPr>
          <w:sz w:val="22"/>
          <w:szCs w:val="22"/>
        </w:rPr>
        <w:t xml:space="preserve"> 3.</w:t>
      </w:r>
    </w:p>
    <w:p w:rsidR="00E84FF2" w:rsidRPr="00502F2F" w:rsidRDefault="00E84FF2" w:rsidP="00E84FF2">
      <w:pPr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 xml:space="preserve">Podstawą dla organizowania i odbywania praktyki jest obowiązujący w Uczelni program </w:t>
      </w:r>
      <w:proofErr w:type="spellStart"/>
      <w:r w:rsidRPr="00502F2F">
        <w:rPr>
          <w:sz w:val="22"/>
          <w:szCs w:val="22"/>
        </w:rPr>
        <w:t>studiów</w:t>
      </w:r>
      <w:proofErr w:type="spellEnd"/>
      <w:r w:rsidRPr="00502F2F">
        <w:rPr>
          <w:sz w:val="22"/>
          <w:szCs w:val="22"/>
        </w:rPr>
        <w:t xml:space="preserve"> dla określonej specjalności na odpowiednim kierunku </w:t>
      </w:r>
      <w:proofErr w:type="spellStart"/>
      <w:r w:rsidRPr="00502F2F">
        <w:rPr>
          <w:sz w:val="22"/>
          <w:szCs w:val="22"/>
        </w:rPr>
        <w:t>studiów</w:t>
      </w:r>
      <w:proofErr w:type="spellEnd"/>
      <w:r w:rsidRPr="00502F2F">
        <w:rPr>
          <w:sz w:val="22"/>
          <w:szCs w:val="22"/>
        </w:rPr>
        <w:t xml:space="preserve">. </w:t>
      </w:r>
    </w:p>
    <w:p w:rsidR="00E84FF2" w:rsidRPr="00502F2F" w:rsidRDefault="00E84FF2" w:rsidP="00E84FF2">
      <w:pPr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Praktyki studenckie stanowią integralną część procesu kształcenia i podlegają zaliczeniu na ocenę.</w:t>
      </w:r>
    </w:p>
    <w:p w:rsidR="00E84FF2" w:rsidRPr="00502F2F" w:rsidRDefault="00E84FF2" w:rsidP="00E84FF2">
      <w:pPr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 xml:space="preserve">Odbywanie praktyki nie może kolidować z zajęciami i innymi przedsięwzięciami dydaktycznymi wynikającymi z programu </w:t>
      </w:r>
      <w:proofErr w:type="spellStart"/>
      <w:r w:rsidRPr="00502F2F">
        <w:rPr>
          <w:sz w:val="22"/>
          <w:szCs w:val="22"/>
        </w:rPr>
        <w:t>studiów</w:t>
      </w:r>
      <w:proofErr w:type="spellEnd"/>
      <w:r w:rsidRPr="00502F2F">
        <w:rPr>
          <w:sz w:val="22"/>
          <w:szCs w:val="22"/>
        </w:rPr>
        <w:t xml:space="preserve"> i organizacji roku akademickiego.</w:t>
      </w:r>
    </w:p>
    <w:p w:rsidR="00E84FF2" w:rsidRPr="00502F2F" w:rsidRDefault="00E84FF2" w:rsidP="00E84FF2">
      <w:pPr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Student wybiera samodzielnie zakład pracy, w który odbędzie praktykę.</w:t>
      </w:r>
    </w:p>
    <w:p w:rsidR="00E84FF2" w:rsidRPr="00502F2F" w:rsidRDefault="00E84FF2" w:rsidP="00E84FF2">
      <w:pPr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 xml:space="preserve">Praktyki mogą być hospitowane. Hospitacji może dokonywać uczelniany opiekun praktyk. </w:t>
      </w:r>
    </w:p>
    <w:p w:rsidR="00E84FF2" w:rsidRPr="00502F2F" w:rsidRDefault="00E84FF2" w:rsidP="00E84FF2">
      <w:pPr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 xml:space="preserve">Całokształtem spraw związanych z organizacją i przebiegiem praktyk studenckich koordynuje wyznaczony przez rektora </w:t>
      </w:r>
      <w:proofErr w:type="spellStart"/>
      <w:r w:rsidRPr="00502F2F">
        <w:rPr>
          <w:sz w:val="22"/>
          <w:szCs w:val="22"/>
        </w:rPr>
        <w:t>pracownik</w:t>
      </w:r>
      <w:proofErr w:type="spellEnd"/>
      <w:r w:rsidRPr="00502F2F">
        <w:rPr>
          <w:sz w:val="22"/>
          <w:szCs w:val="22"/>
        </w:rPr>
        <w:t xml:space="preserve"> </w:t>
      </w:r>
      <w:proofErr w:type="spellStart"/>
      <w:r w:rsidRPr="00502F2F">
        <w:rPr>
          <w:sz w:val="22"/>
          <w:szCs w:val="22"/>
        </w:rPr>
        <w:t>uczelni</w:t>
      </w:r>
      <w:proofErr w:type="spellEnd"/>
      <w:r w:rsidRPr="00502F2F">
        <w:rPr>
          <w:sz w:val="22"/>
          <w:szCs w:val="22"/>
        </w:rPr>
        <w:t>, realizujący zadania uczelnianego opiekuna praktyk.</w:t>
      </w:r>
    </w:p>
    <w:p w:rsidR="00E84FF2" w:rsidRPr="00502F2F" w:rsidRDefault="00E84FF2" w:rsidP="00E84FF2">
      <w:pPr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Uczelniany opiekun praktyk w sprawach merytorycznych współpracuje z dziekanami wydziałów.</w:t>
      </w:r>
    </w:p>
    <w:p w:rsidR="00E84FF2" w:rsidRPr="00502F2F" w:rsidRDefault="00E84FF2" w:rsidP="00E84FF2">
      <w:pPr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Informacja o miejscu i czasie trwania praktyki odnotowywana jest w suplemencie do dyplomu.</w:t>
      </w:r>
    </w:p>
    <w:p w:rsidR="00E84FF2" w:rsidRPr="00502F2F" w:rsidRDefault="00E84FF2" w:rsidP="00E84FF2">
      <w:pPr>
        <w:spacing w:line="276" w:lineRule="auto"/>
        <w:jc w:val="both"/>
        <w:rPr>
          <w:sz w:val="22"/>
          <w:szCs w:val="22"/>
        </w:rPr>
      </w:pPr>
    </w:p>
    <w:p w:rsidR="00E84FF2" w:rsidRPr="00502F2F" w:rsidRDefault="00E84FF2" w:rsidP="00E84FF2">
      <w:pPr>
        <w:spacing w:line="276" w:lineRule="auto"/>
        <w:jc w:val="center"/>
        <w:rPr>
          <w:sz w:val="22"/>
          <w:szCs w:val="22"/>
        </w:rPr>
      </w:pPr>
      <w:r w:rsidRPr="00502F2F">
        <w:rPr>
          <w:rFonts w:ascii="Sylfaen" w:hAnsi="Sylfaen"/>
          <w:sz w:val="22"/>
          <w:szCs w:val="22"/>
        </w:rPr>
        <w:t>§</w:t>
      </w:r>
      <w:r w:rsidRPr="00502F2F">
        <w:rPr>
          <w:sz w:val="22"/>
          <w:szCs w:val="22"/>
        </w:rPr>
        <w:t xml:space="preserve"> 4.</w:t>
      </w:r>
    </w:p>
    <w:p w:rsidR="00E84FF2" w:rsidRPr="00502F2F" w:rsidRDefault="00E84FF2" w:rsidP="00E84FF2">
      <w:pPr>
        <w:spacing w:line="276" w:lineRule="auto"/>
        <w:jc w:val="center"/>
        <w:rPr>
          <w:b/>
          <w:sz w:val="22"/>
          <w:szCs w:val="22"/>
        </w:rPr>
      </w:pPr>
      <w:r w:rsidRPr="00502F2F">
        <w:rPr>
          <w:b/>
          <w:sz w:val="22"/>
          <w:szCs w:val="22"/>
        </w:rPr>
        <w:t>Obowiązki studenta w zakresie praktyk</w:t>
      </w:r>
    </w:p>
    <w:p w:rsidR="00E84FF2" w:rsidRPr="00502F2F" w:rsidRDefault="00E84FF2" w:rsidP="00E84FF2">
      <w:pPr>
        <w:numPr>
          <w:ilvl w:val="0"/>
          <w:numId w:val="26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Student zobowiązany jest:</w:t>
      </w:r>
    </w:p>
    <w:p w:rsidR="00E84FF2" w:rsidRPr="00502F2F" w:rsidRDefault="00E84FF2" w:rsidP="00E84FF2">
      <w:pPr>
        <w:numPr>
          <w:ilvl w:val="1"/>
          <w:numId w:val="26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zapoznać się z zasadami realizacji praktyk studenckich;</w:t>
      </w:r>
    </w:p>
    <w:p w:rsidR="00E84FF2" w:rsidRPr="00502F2F" w:rsidRDefault="00E84FF2" w:rsidP="00E84FF2">
      <w:pPr>
        <w:numPr>
          <w:ilvl w:val="1"/>
          <w:numId w:val="26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ustalić miejsce praktyki oraz warunki organizacyjne jej odbywania;</w:t>
      </w:r>
    </w:p>
    <w:p w:rsidR="00E84FF2" w:rsidRPr="00502F2F" w:rsidRDefault="00E84FF2" w:rsidP="00E84FF2">
      <w:pPr>
        <w:numPr>
          <w:ilvl w:val="1"/>
          <w:numId w:val="26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 xml:space="preserve">pobrać z Centrum Obsługi Studenta w zależności od potrzeb: Wniosek o przyjęcie na praktykę; Skierowanie na praktykę; Umowę indywidualną </w:t>
      </w:r>
      <w:proofErr w:type="spellStart"/>
      <w:r w:rsidRPr="00502F2F">
        <w:rPr>
          <w:sz w:val="22"/>
          <w:szCs w:val="22"/>
        </w:rPr>
        <w:t>ws</w:t>
      </w:r>
      <w:proofErr w:type="spellEnd"/>
      <w:r w:rsidRPr="00502F2F">
        <w:rPr>
          <w:sz w:val="22"/>
          <w:szCs w:val="22"/>
        </w:rPr>
        <w:t xml:space="preserve">. praktyk studenckich. </w:t>
      </w:r>
    </w:p>
    <w:p w:rsidR="00E84FF2" w:rsidRPr="00502F2F" w:rsidRDefault="00E84FF2" w:rsidP="00E84FF2">
      <w:pPr>
        <w:numPr>
          <w:ilvl w:val="1"/>
          <w:numId w:val="26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ustalić we współpracy z zakładowym opiekunem praktyki harmonogram realizacji praktyki;</w:t>
      </w:r>
    </w:p>
    <w:p w:rsidR="00E84FF2" w:rsidRPr="00502F2F" w:rsidRDefault="00E84FF2" w:rsidP="00E84FF2">
      <w:pPr>
        <w:numPr>
          <w:ilvl w:val="1"/>
          <w:numId w:val="26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odbyć praktykę w czasie wolnym od innych zajęć dydaktycznych w terminach przewidzianych w planie Studiów.</w:t>
      </w:r>
    </w:p>
    <w:p w:rsidR="00E84FF2" w:rsidRPr="00502F2F" w:rsidRDefault="00E84FF2" w:rsidP="00E84FF2">
      <w:pPr>
        <w:numPr>
          <w:ilvl w:val="0"/>
          <w:numId w:val="26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 xml:space="preserve">Studenci kierunków wyznaczonych przez Rektora zobowiązani są w pierwszej kolejności do odbywania praktyk w ramach badań realizowanych przez uczelnię. </w:t>
      </w:r>
    </w:p>
    <w:p w:rsidR="00E84FF2" w:rsidRPr="00502F2F" w:rsidRDefault="00E84FF2" w:rsidP="00E84FF2">
      <w:pPr>
        <w:numPr>
          <w:ilvl w:val="0"/>
          <w:numId w:val="26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 xml:space="preserve">Podczas odbywania praktyki student zobowiązany jest do godnego reprezentowania </w:t>
      </w:r>
      <w:proofErr w:type="spellStart"/>
      <w:r w:rsidRPr="00502F2F">
        <w:rPr>
          <w:sz w:val="22"/>
          <w:szCs w:val="22"/>
        </w:rPr>
        <w:t>uczelni</w:t>
      </w:r>
      <w:proofErr w:type="spellEnd"/>
      <w:r w:rsidRPr="00502F2F">
        <w:rPr>
          <w:sz w:val="22"/>
          <w:szCs w:val="22"/>
        </w:rPr>
        <w:t>, a w szczególności do:</w:t>
      </w:r>
    </w:p>
    <w:p w:rsidR="00E84FF2" w:rsidRPr="00502F2F" w:rsidRDefault="00E84FF2" w:rsidP="00E84FF2">
      <w:pPr>
        <w:numPr>
          <w:ilvl w:val="1"/>
          <w:numId w:val="27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przestrzegania ustalonych zasad realizacji praktyki, w tym ustalonego czasu odbywania praktyki i zakresu zadań wynikających z programu praktyki;</w:t>
      </w:r>
    </w:p>
    <w:p w:rsidR="00E84FF2" w:rsidRPr="00502F2F" w:rsidRDefault="00E84FF2" w:rsidP="00E84FF2">
      <w:pPr>
        <w:numPr>
          <w:ilvl w:val="1"/>
          <w:numId w:val="27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przestrzegania regulaminów obowiązujących w miejscu odbywania praktyki;</w:t>
      </w:r>
    </w:p>
    <w:p w:rsidR="00E84FF2" w:rsidRPr="00502F2F" w:rsidRDefault="00E84FF2" w:rsidP="00E84FF2">
      <w:pPr>
        <w:numPr>
          <w:ilvl w:val="1"/>
          <w:numId w:val="27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przestrzegania przepisów oraz zasad bezpieczeństwa i higieny pracy i ochrony przeciwpożarowej;</w:t>
      </w:r>
    </w:p>
    <w:p w:rsidR="00E84FF2" w:rsidRPr="00502F2F" w:rsidRDefault="00E84FF2" w:rsidP="00E84FF2">
      <w:pPr>
        <w:numPr>
          <w:ilvl w:val="1"/>
          <w:numId w:val="27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 xml:space="preserve">przestrzegania określonych w miejscu odbywania praktyki klauzul ochrony danych </w:t>
      </w:r>
      <w:r w:rsidRPr="00502F2F">
        <w:rPr>
          <w:sz w:val="22"/>
          <w:szCs w:val="22"/>
        </w:rPr>
        <w:br/>
        <w:t>i poufności dokumentów;</w:t>
      </w:r>
    </w:p>
    <w:p w:rsidR="00E84FF2" w:rsidRPr="00502F2F" w:rsidRDefault="00E84FF2" w:rsidP="00E84FF2">
      <w:pPr>
        <w:numPr>
          <w:ilvl w:val="1"/>
          <w:numId w:val="27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sumiennego i starannego wykonywania zadań powierzonych w trakcie trwania praktyki;</w:t>
      </w:r>
    </w:p>
    <w:p w:rsidR="00E84FF2" w:rsidRPr="00502F2F" w:rsidRDefault="00E84FF2" w:rsidP="00E84FF2">
      <w:pPr>
        <w:numPr>
          <w:ilvl w:val="1"/>
          <w:numId w:val="27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systematycznego prowadzenia Dziennika praktyk, w którym szczegółowo opisuje wykonane czynności, a także własne wnioski i spostrzeżenia.</w:t>
      </w:r>
    </w:p>
    <w:p w:rsidR="00E84FF2" w:rsidRPr="00502F2F" w:rsidRDefault="00E84FF2" w:rsidP="00E84FF2">
      <w:pPr>
        <w:numPr>
          <w:ilvl w:val="0"/>
          <w:numId w:val="26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Każde zrealizowane zadanie zarejestrowane w Dzienniku praktyk musi być potwierdzone przez osobę, pod której kierunkiem zadanie to było realizowane. Opinia o pracy studenta sporządzona przez zakładowego opiekuna praktyki powinna być zaakceptowana przez kierownika/dyrektora zakładu pracy.</w:t>
      </w:r>
    </w:p>
    <w:p w:rsidR="00E84FF2" w:rsidRPr="00502F2F" w:rsidRDefault="00E84FF2" w:rsidP="00E84FF2">
      <w:pPr>
        <w:numPr>
          <w:ilvl w:val="0"/>
          <w:numId w:val="26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Jeżeli student odbywający praktykę stwierdzi, że w trakcie realizacji poszczególnych zadań, osoby u których zadania te realizuje wykorzystują go do załatwiania spraw niewynikających z programu praktyki bądź mają miejsce inne nieprawidłowości, to powiadamia o tym fakcie niezwłocznie zakładowego opiekuna praktyki,  a w sytuacjach szczególnie uzasadnionych również uczelnianego opiekuna praktyk.</w:t>
      </w:r>
    </w:p>
    <w:p w:rsidR="00E84FF2" w:rsidRPr="00502F2F" w:rsidRDefault="00E84FF2" w:rsidP="00E84FF2">
      <w:pPr>
        <w:numPr>
          <w:ilvl w:val="0"/>
          <w:numId w:val="26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Student ma prawo do wydłużenia czasu trwania praktyki ponad okres obowiązkowych praktyk. Na wydłużenie praktyki student musi uzyskać zgodę kierownika zakładu pracy, w którym odbywana jest praktyka. W takim przypadku zawiadamia uczelnię, a ponadwymiarowe prace zapisuje i potwierdza w Dzienniku praktyk oraz wnioskuje do uczelnianego opiekuna praktyk o odnotowanie zwiększonego wymiaru praktyk w suplemencie.</w:t>
      </w:r>
    </w:p>
    <w:p w:rsidR="00E84FF2" w:rsidRPr="00502F2F" w:rsidRDefault="00E84FF2" w:rsidP="00E84FF2">
      <w:pPr>
        <w:numPr>
          <w:ilvl w:val="0"/>
          <w:numId w:val="26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Po zakończeniu praktyki student niezwłocznie przekazuje Dziennik praktyk do uczelnianego opiekuna praktyk celem uzyskania zaliczenia.</w:t>
      </w:r>
    </w:p>
    <w:p w:rsidR="00E84FF2" w:rsidRPr="00502F2F" w:rsidRDefault="00E84FF2" w:rsidP="00E84FF2">
      <w:pPr>
        <w:spacing w:line="276" w:lineRule="auto"/>
        <w:jc w:val="both"/>
        <w:rPr>
          <w:sz w:val="22"/>
          <w:szCs w:val="22"/>
        </w:rPr>
      </w:pPr>
    </w:p>
    <w:p w:rsidR="009C516C" w:rsidRDefault="009C516C" w:rsidP="00E84FF2">
      <w:pPr>
        <w:spacing w:line="276" w:lineRule="auto"/>
        <w:jc w:val="center"/>
        <w:rPr>
          <w:rFonts w:ascii="Sylfaen" w:hAnsi="Sylfaen"/>
          <w:sz w:val="22"/>
          <w:szCs w:val="22"/>
        </w:rPr>
      </w:pPr>
    </w:p>
    <w:p w:rsidR="00E84FF2" w:rsidRPr="00502F2F" w:rsidRDefault="00E84FF2" w:rsidP="00E84FF2">
      <w:pPr>
        <w:spacing w:line="276" w:lineRule="auto"/>
        <w:jc w:val="center"/>
        <w:rPr>
          <w:sz w:val="22"/>
          <w:szCs w:val="22"/>
        </w:rPr>
      </w:pPr>
      <w:r w:rsidRPr="00502F2F">
        <w:rPr>
          <w:rFonts w:ascii="Sylfaen" w:hAnsi="Sylfaen"/>
          <w:sz w:val="22"/>
          <w:szCs w:val="22"/>
        </w:rPr>
        <w:t>§</w:t>
      </w:r>
      <w:r w:rsidRPr="00502F2F">
        <w:rPr>
          <w:sz w:val="22"/>
          <w:szCs w:val="22"/>
        </w:rPr>
        <w:t xml:space="preserve"> 5.</w:t>
      </w:r>
    </w:p>
    <w:p w:rsidR="00E84FF2" w:rsidRPr="00502F2F" w:rsidRDefault="00E84FF2" w:rsidP="00E84FF2">
      <w:pPr>
        <w:spacing w:line="276" w:lineRule="auto"/>
        <w:jc w:val="both"/>
        <w:rPr>
          <w:sz w:val="22"/>
          <w:szCs w:val="22"/>
        </w:rPr>
      </w:pPr>
    </w:p>
    <w:p w:rsidR="00E84FF2" w:rsidRPr="00502F2F" w:rsidRDefault="00E84FF2" w:rsidP="00E84FF2">
      <w:pPr>
        <w:spacing w:line="276" w:lineRule="auto"/>
        <w:jc w:val="center"/>
        <w:rPr>
          <w:b/>
          <w:sz w:val="22"/>
          <w:szCs w:val="22"/>
        </w:rPr>
      </w:pPr>
      <w:r w:rsidRPr="00502F2F">
        <w:rPr>
          <w:b/>
          <w:sz w:val="22"/>
          <w:szCs w:val="22"/>
        </w:rPr>
        <w:t>Zadania Zakładowego opiekuna praktyki</w:t>
      </w:r>
    </w:p>
    <w:p w:rsidR="00E84FF2" w:rsidRPr="00502F2F" w:rsidRDefault="00E84FF2" w:rsidP="00E84FF2">
      <w:pPr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Opiekunem studenta podczas odbywania praktyki jest osoba wyznaczona przez kierownictwo zakładu pracy, w którym odbywana jest praktyka.</w:t>
      </w:r>
    </w:p>
    <w:p w:rsidR="00E84FF2" w:rsidRPr="00502F2F" w:rsidRDefault="00E84FF2" w:rsidP="00E84FF2">
      <w:pPr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Do zadań zakładowego opiekuna praktyk należy w szczególności:</w:t>
      </w:r>
    </w:p>
    <w:p w:rsidR="00E84FF2" w:rsidRPr="00502F2F" w:rsidRDefault="00E84FF2" w:rsidP="00E84FF2">
      <w:pPr>
        <w:numPr>
          <w:ilvl w:val="1"/>
          <w:numId w:val="28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zapewnienie odpowiednich stanowisk pracy, pomieszczeń, warsztatów, urządzeń, narzędzi i materiałów zgodnie z programem praktyki;</w:t>
      </w:r>
    </w:p>
    <w:p w:rsidR="00E84FF2" w:rsidRPr="00502F2F" w:rsidRDefault="00E84FF2" w:rsidP="00E84FF2">
      <w:pPr>
        <w:numPr>
          <w:ilvl w:val="1"/>
          <w:numId w:val="28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 xml:space="preserve">zapoznanie studentów z zakładowym regulaminem pracy, przepisami </w:t>
      </w:r>
      <w:r w:rsidRPr="00502F2F">
        <w:rPr>
          <w:sz w:val="22"/>
          <w:szCs w:val="22"/>
        </w:rPr>
        <w:br/>
        <w:t>o bezpieczeństwie i higienie pracy oraz o ochronie tajemnicy państwowej i służbowej;</w:t>
      </w:r>
    </w:p>
    <w:p w:rsidR="00E84FF2" w:rsidRPr="00502F2F" w:rsidRDefault="00E84FF2" w:rsidP="00E84FF2">
      <w:pPr>
        <w:numPr>
          <w:ilvl w:val="1"/>
          <w:numId w:val="28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nadzór nad wykonywaniem przez studentów zadań wynikających z programu praktyki;</w:t>
      </w:r>
    </w:p>
    <w:p w:rsidR="00E84FF2" w:rsidRPr="00502F2F" w:rsidRDefault="00E84FF2" w:rsidP="00E84FF2">
      <w:pPr>
        <w:numPr>
          <w:ilvl w:val="1"/>
          <w:numId w:val="28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 xml:space="preserve">umożliwienie studentom dostępu do dokumentów regulujących pracę zakładu </w:t>
      </w:r>
      <w:r w:rsidRPr="00502F2F">
        <w:rPr>
          <w:sz w:val="22"/>
          <w:szCs w:val="22"/>
        </w:rPr>
        <w:br/>
        <w:t>i korzystania z zakładowej biblioteki;</w:t>
      </w:r>
    </w:p>
    <w:p w:rsidR="00E84FF2" w:rsidRPr="00502F2F" w:rsidRDefault="00E84FF2" w:rsidP="00E84FF2">
      <w:pPr>
        <w:numPr>
          <w:ilvl w:val="1"/>
          <w:numId w:val="28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określenie zakresu czynności wykonywanych przez studenta w ramach realizacji poszczególnych zadań określonych programem praktyki;</w:t>
      </w:r>
    </w:p>
    <w:p w:rsidR="00E84FF2" w:rsidRPr="00502F2F" w:rsidRDefault="00E84FF2" w:rsidP="00E84FF2">
      <w:pPr>
        <w:numPr>
          <w:ilvl w:val="1"/>
          <w:numId w:val="28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bieżąca kontrola wykonywania pracy i zadań;</w:t>
      </w:r>
    </w:p>
    <w:p w:rsidR="00E84FF2" w:rsidRPr="00502F2F" w:rsidRDefault="00E84FF2" w:rsidP="00E84FF2">
      <w:pPr>
        <w:numPr>
          <w:ilvl w:val="1"/>
          <w:numId w:val="28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potwierdzanie studentom w Dzienniku praktyk zrealizowanych zadań i wystawienie ocen oraz opinii;</w:t>
      </w:r>
    </w:p>
    <w:p w:rsidR="00E84FF2" w:rsidRPr="00502F2F" w:rsidRDefault="00E84FF2" w:rsidP="00E84FF2">
      <w:pPr>
        <w:numPr>
          <w:ilvl w:val="1"/>
          <w:numId w:val="28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 xml:space="preserve">wnioskowanie do kierownictwa zakładu pracy o żądanie od </w:t>
      </w:r>
      <w:proofErr w:type="spellStart"/>
      <w:r w:rsidRPr="00502F2F">
        <w:rPr>
          <w:sz w:val="22"/>
          <w:szCs w:val="22"/>
        </w:rPr>
        <w:t>uczelni</w:t>
      </w:r>
      <w:proofErr w:type="spellEnd"/>
      <w:r w:rsidRPr="00502F2F">
        <w:rPr>
          <w:sz w:val="22"/>
          <w:szCs w:val="22"/>
        </w:rPr>
        <w:t xml:space="preserve"> odwołania studenta z praktyki, w wypadku gdy naruszy on w sposób rażący dyscyplinę pracy.</w:t>
      </w:r>
    </w:p>
    <w:p w:rsidR="00E84FF2" w:rsidRPr="00502F2F" w:rsidRDefault="00E84FF2" w:rsidP="00E84FF2">
      <w:pPr>
        <w:spacing w:line="276" w:lineRule="auto"/>
        <w:ind w:left="697"/>
        <w:jc w:val="both"/>
        <w:rPr>
          <w:sz w:val="22"/>
          <w:szCs w:val="22"/>
        </w:rPr>
      </w:pPr>
      <w:r w:rsidRPr="00502F2F">
        <w:rPr>
          <w:sz w:val="22"/>
          <w:szCs w:val="22"/>
        </w:rPr>
        <w:t xml:space="preserve">Jeżeli naruszenie dyscypliny spowodowało zagrożenie życia lub zdrowia, wnioskowanie o niedopuszczenie studenta do kontynuowania praktyki w zakładzie. </w:t>
      </w:r>
      <w:r w:rsidRPr="00502F2F">
        <w:rPr>
          <w:sz w:val="22"/>
          <w:szCs w:val="22"/>
        </w:rPr>
        <w:br/>
        <w:t>O zaistniałym zdarzeniu zakład pracy niezwłocznie powiadamia uczelnię.</w:t>
      </w:r>
    </w:p>
    <w:p w:rsidR="00E84FF2" w:rsidRPr="00502F2F" w:rsidRDefault="00E84FF2" w:rsidP="00E84FF2">
      <w:pPr>
        <w:spacing w:line="276" w:lineRule="auto"/>
        <w:ind w:left="697"/>
        <w:jc w:val="both"/>
        <w:rPr>
          <w:sz w:val="22"/>
          <w:szCs w:val="22"/>
        </w:rPr>
      </w:pPr>
    </w:p>
    <w:p w:rsidR="00E84FF2" w:rsidRPr="00502F2F" w:rsidRDefault="00E84FF2" w:rsidP="00E84FF2">
      <w:pPr>
        <w:spacing w:line="276" w:lineRule="auto"/>
        <w:jc w:val="center"/>
        <w:rPr>
          <w:sz w:val="22"/>
          <w:szCs w:val="22"/>
        </w:rPr>
      </w:pPr>
      <w:r w:rsidRPr="00502F2F">
        <w:rPr>
          <w:rFonts w:ascii="Sylfaen" w:hAnsi="Sylfaen"/>
          <w:sz w:val="22"/>
          <w:szCs w:val="22"/>
        </w:rPr>
        <w:t>§</w:t>
      </w:r>
      <w:r w:rsidRPr="00502F2F">
        <w:rPr>
          <w:sz w:val="22"/>
          <w:szCs w:val="22"/>
        </w:rPr>
        <w:t xml:space="preserve"> 6.</w:t>
      </w:r>
    </w:p>
    <w:p w:rsidR="00E84FF2" w:rsidRPr="00502F2F" w:rsidRDefault="00E84FF2" w:rsidP="00E84FF2">
      <w:pPr>
        <w:spacing w:line="276" w:lineRule="auto"/>
        <w:jc w:val="center"/>
        <w:rPr>
          <w:b/>
          <w:sz w:val="22"/>
          <w:szCs w:val="22"/>
        </w:rPr>
      </w:pPr>
      <w:r w:rsidRPr="00502F2F">
        <w:rPr>
          <w:b/>
          <w:sz w:val="22"/>
          <w:szCs w:val="22"/>
        </w:rPr>
        <w:t>Zadania uczelnianego opiekuna praktyk</w:t>
      </w:r>
    </w:p>
    <w:p w:rsidR="00E84FF2" w:rsidRPr="00502F2F" w:rsidRDefault="00E84FF2" w:rsidP="00E84FF2">
      <w:pPr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Sprawuje nadzór merytoryczny i organizacyjny nad przebiegiem praktyk.</w:t>
      </w:r>
    </w:p>
    <w:p w:rsidR="00E84FF2" w:rsidRPr="00502F2F" w:rsidRDefault="00E84FF2" w:rsidP="00E84FF2">
      <w:pPr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Koordynuje prace związane z przygotowaniem dokumentacji programowej i realizacyjnej praktyk. Współpracuje w tym zakresie z nauczycielami akademickimi wskazanymi przez dziekanów wydziałów.</w:t>
      </w:r>
    </w:p>
    <w:p w:rsidR="00E84FF2" w:rsidRPr="00502F2F" w:rsidRDefault="00E84FF2" w:rsidP="00E84FF2">
      <w:pPr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 xml:space="preserve">Przygotowuje studentów (w ramach godzin przydzielonych w planie zajęć dydaktycznych) do właściwego – pod względem merytorycznym i organizacyjnym – odbycia praktyk oraz udziela merytorycznej i metodycznej </w:t>
      </w:r>
      <w:proofErr w:type="spellStart"/>
      <w:r w:rsidRPr="00502F2F">
        <w:rPr>
          <w:sz w:val="22"/>
          <w:szCs w:val="22"/>
        </w:rPr>
        <w:t>pomocy</w:t>
      </w:r>
      <w:proofErr w:type="spellEnd"/>
      <w:r w:rsidRPr="00502F2F">
        <w:rPr>
          <w:sz w:val="22"/>
          <w:szCs w:val="22"/>
        </w:rPr>
        <w:t xml:space="preserve"> studentom w trakcie trwania praktyki podczas indywidualnych konsultacji.</w:t>
      </w:r>
    </w:p>
    <w:p w:rsidR="00E84FF2" w:rsidRPr="00502F2F" w:rsidRDefault="00E84FF2" w:rsidP="00E84FF2">
      <w:pPr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 xml:space="preserve">Podpisuje – z upoważnienia Rektora – umowy i porozumienia z zakładami pracy dotyczące praktyk. </w:t>
      </w:r>
    </w:p>
    <w:p w:rsidR="00E84FF2" w:rsidRPr="00502F2F" w:rsidRDefault="00E84FF2" w:rsidP="00E84FF2">
      <w:pPr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Współpracuje na bieżąco z zakładami pracy przyjmującymi studentów na praktykę.</w:t>
      </w:r>
    </w:p>
    <w:p w:rsidR="00E84FF2" w:rsidRPr="00502F2F" w:rsidRDefault="00E84FF2" w:rsidP="00E84FF2">
      <w:pPr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 xml:space="preserve">Tworzy rejestr zakładów pracy przyjmujących studentów na praktykę. </w:t>
      </w:r>
    </w:p>
    <w:p w:rsidR="00E84FF2" w:rsidRPr="00502F2F" w:rsidRDefault="00E84FF2" w:rsidP="00E84FF2">
      <w:pPr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Ma prawo do hospitowania praktyk i kontrolowania ich prawidłowego dokumentowania.</w:t>
      </w:r>
    </w:p>
    <w:p w:rsidR="00E84FF2" w:rsidRPr="00502F2F" w:rsidRDefault="00E84FF2" w:rsidP="00E84FF2">
      <w:pPr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Opiniuje wnioski do dziekana o zaliczenie na poczet praktyki pracy zawodowej i innych form zawodowej aktywności studenta.</w:t>
      </w:r>
    </w:p>
    <w:p w:rsidR="00E84FF2" w:rsidRPr="00502F2F" w:rsidRDefault="00E84FF2" w:rsidP="00E84FF2">
      <w:pPr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Zalicza praktykę.</w:t>
      </w:r>
    </w:p>
    <w:p w:rsidR="00E84FF2" w:rsidRPr="00502F2F" w:rsidRDefault="00E84FF2" w:rsidP="00E84FF2">
      <w:pPr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Gromadzi dokumentację z przebiegu praktyk i przygotowuje roczne sprawozdania.</w:t>
      </w:r>
    </w:p>
    <w:p w:rsidR="00E84FF2" w:rsidRPr="00502F2F" w:rsidRDefault="00E84FF2" w:rsidP="00E84FF2">
      <w:pPr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 xml:space="preserve">Przedkłada organom statutowym </w:t>
      </w:r>
      <w:proofErr w:type="spellStart"/>
      <w:r w:rsidRPr="00502F2F">
        <w:rPr>
          <w:sz w:val="22"/>
          <w:szCs w:val="22"/>
        </w:rPr>
        <w:t>uczelni</w:t>
      </w:r>
      <w:proofErr w:type="spellEnd"/>
      <w:r w:rsidRPr="00502F2F">
        <w:rPr>
          <w:sz w:val="22"/>
          <w:szCs w:val="22"/>
        </w:rPr>
        <w:t xml:space="preserve"> stosowne wnioski.</w:t>
      </w:r>
    </w:p>
    <w:p w:rsidR="00E84FF2" w:rsidRPr="00502F2F" w:rsidRDefault="00E84FF2" w:rsidP="00E84FF2">
      <w:pPr>
        <w:spacing w:line="276" w:lineRule="auto"/>
        <w:jc w:val="center"/>
        <w:rPr>
          <w:sz w:val="22"/>
          <w:szCs w:val="22"/>
        </w:rPr>
      </w:pPr>
      <w:r w:rsidRPr="00502F2F">
        <w:rPr>
          <w:rFonts w:ascii="Sylfaen" w:hAnsi="Sylfaen"/>
          <w:sz w:val="22"/>
          <w:szCs w:val="22"/>
        </w:rPr>
        <w:t>§</w:t>
      </w:r>
      <w:r w:rsidRPr="00502F2F">
        <w:rPr>
          <w:sz w:val="22"/>
          <w:szCs w:val="22"/>
        </w:rPr>
        <w:t xml:space="preserve"> 7.</w:t>
      </w:r>
    </w:p>
    <w:p w:rsidR="00E84FF2" w:rsidRPr="00502F2F" w:rsidRDefault="00E84FF2" w:rsidP="00E84FF2">
      <w:pPr>
        <w:spacing w:line="276" w:lineRule="auto"/>
        <w:jc w:val="center"/>
        <w:rPr>
          <w:b/>
          <w:sz w:val="22"/>
          <w:szCs w:val="22"/>
        </w:rPr>
      </w:pPr>
      <w:r w:rsidRPr="00502F2F">
        <w:rPr>
          <w:b/>
          <w:sz w:val="22"/>
          <w:szCs w:val="22"/>
        </w:rPr>
        <w:t>Zasady zaliczania studenckich praktyk</w:t>
      </w:r>
    </w:p>
    <w:p w:rsidR="00E84FF2" w:rsidRPr="00502F2F" w:rsidRDefault="00E84FF2" w:rsidP="00E84FF2">
      <w:pPr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Zaliczenia praktyk dokonuje uczelniany opiekun praktyk.</w:t>
      </w:r>
    </w:p>
    <w:p w:rsidR="00E84FF2" w:rsidRPr="00502F2F" w:rsidRDefault="00E84FF2" w:rsidP="00E84FF2">
      <w:pPr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Warunkiem uzyskania zaliczenia praktyki jest:</w:t>
      </w:r>
    </w:p>
    <w:p w:rsidR="00E84FF2" w:rsidRPr="00502F2F" w:rsidRDefault="00E84FF2" w:rsidP="00E84FF2">
      <w:pPr>
        <w:numPr>
          <w:ilvl w:val="1"/>
          <w:numId w:val="30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 xml:space="preserve">jej odbycie w terminie określonym w programie </w:t>
      </w:r>
      <w:proofErr w:type="spellStart"/>
      <w:r w:rsidRPr="00502F2F">
        <w:rPr>
          <w:sz w:val="22"/>
          <w:szCs w:val="22"/>
        </w:rPr>
        <w:t>studiów</w:t>
      </w:r>
      <w:proofErr w:type="spellEnd"/>
      <w:r w:rsidRPr="00502F2F">
        <w:rPr>
          <w:sz w:val="22"/>
          <w:szCs w:val="22"/>
        </w:rPr>
        <w:t>;</w:t>
      </w:r>
    </w:p>
    <w:p w:rsidR="00E84FF2" w:rsidRPr="00502F2F" w:rsidRDefault="00E84FF2" w:rsidP="00E84FF2">
      <w:pPr>
        <w:numPr>
          <w:ilvl w:val="1"/>
          <w:numId w:val="30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wykonanie zadań przewidzianych w programie praktyki;</w:t>
      </w:r>
    </w:p>
    <w:p w:rsidR="00E84FF2" w:rsidRPr="00502F2F" w:rsidRDefault="00E84FF2" w:rsidP="00E84FF2">
      <w:pPr>
        <w:numPr>
          <w:ilvl w:val="1"/>
          <w:numId w:val="30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prowadzenie Dziennika praktyk, potwierdzenie wykonanych czynności w zakładzie, w którym odbywana jest praktyka i uzyskanie pozytywnej oceny zakładowego opiekuna praktyk;</w:t>
      </w:r>
    </w:p>
    <w:p w:rsidR="00E84FF2" w:rsidRPr="00502F2F" w:rsidRDefault="00E84FF2" w:rsidP="00E84FF2">
      <w:pPr>
        <w:numPr>
          <w:ilvl w:val="1"/>
          <w:numId w:val="30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osiągnięcie zakładanych efektów w zakresie wiedzy, umiejętności i kompetencji społecznych, określonych w programie praktyki.</w:t>
      </w:r>
    </w:p>
    <w:p w:rsidR="00E84FF2" w:rsidRPr="00502F2F" w:rsidRDefault="00E84FF2" w:rsidP="00E84FF2">
      <w:pPr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Praktyki pedagogiczne oraz praktyki zawodowe, które student odbył w ciągu roku akademickiego powinny być zaliczone w terminie sesji letniej.</w:t>
      </w:r>
    </w:p>
    <w:p w:rsidR="00E84FF2" w:rsidRPr="00502F2F" w:rsidRDefault="00E84FF2" w:rsidP="00E84FF2">
      <w:pPr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Praktyki pedagogiczne oraz zawodowe odbywające się w czasie przerwy wakacyjnej powinny być zaliczone w sesji poprawkowej.</w:t>
      </w:r>
    </w:p>
    <w:p w:rsidR="00E84FF2" w:rsidRPr="00502F2F" w:rsidRDefault="00E84FF2" w:rsidP="00E84FF2">
      <w:pPr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 xml:space="preserve">Brak zaliczenia praktyki przewidzianej do realizacji na danym roku </w:t>
      </w:r>
      <w:proofErr w:type="spellStart"/>
      <w:r w:rsidRPr="00502F2F">
        <w:rPr>
          <w:sz w:val="22"/>
          <w:szCs w:val="22"/>
        </w:rPr>
        <w:t>studiów</w:t>
      </w:r>
      <w:proofErr w:type="spellEnd"/>
      <w:r w:rsidRPr="00502F2F">
        <w:rPr>
          <w:sz w:val="22"/>
          <w:szCs w:val="22"/>
        </w:rPr>
        <w:t xml:space="preserve"> powoduje, że student otrzymuje wpis warunkowy na następny rok </w:t>
      </w:r>
      <w:proofErr w:type="spellStart"/>
      <w:r w:rsidRPr="00502F2F">
        <w:rPr>
          <w:sz w:val="22"/>
          <w:szCs w:val="22"/>
        </w:rPr>
        <w:t>studiów</w:t>
      </w:r>
      <w:proofErr w:type="spellEnd"/>
      <w:r w:rsidRPr="00502F2F">
        <w:rPr>
          <w:sz w:val="22"/>
          <w:szCs w:val="22"/>
        </w:rPr>
        <w:t>.</w:t>
      </w:r>
    </w:p>
    <w:p w:rsidR="00E84FF2" w:rsidRPr="00502F2F" w:rsidRDefault="00E84FF2" w:rsidP="00E84FF2">
      <w:pPr>
        <w:spacing w:line="276" w:lineRule="auto"/>
        <w:jc w:val="both"/>
        <w:rPr>
          <w:sz w:val="22"/>
          <w:szCs w:val="22"/>
        </w:rPr>
      </w:pPr>
    </w:p>
    <w:p w:rsidR="00E84FF2" w:rsidRPr="00502F2F" w:rsidRDefault="00E84FF2" w:rsidP="00E84FF2">
      <w:p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 xml:space="preserve"> </w:t>
      </w:r>
    </w:p>
    <w:p w:rsidR="00E84FF2" w:rsidRPr="00502F2F" w:rsidRDefault="00E84FF2" w:rsidP="00E84FF2">
      <w:pPr>
        <w:spacing w:line="276" w:lineRule="auto"/>
        <w:jc w:val="both"/>
        <w:rPr>
          <w:sz w:val="22"/>
          <w:szCs w:val="22"/>
        </w:rPr>
      </w:pPr>
    </w:p>
    <w:p w:rsidR="00E84FF2" w:rsidRPr="00502F2F" w:rsidRDefault="00E84FF2" w:rsidP="00E84FF2">
      <w:pPr>
        <w:spacing w:line="276" w:lineRule="auto"/>
        <w:jc w:val="both"/>
        <w:rPr>
          <w:vanish/>
          <w:sz w:val="22"/>
          <w:szCs w:val="22"/>
          <w:specVanish/>
        </w:rPr>
      </w:pPr>
    </w:p>
    <w:p w:rsidR="00E84FF2" w:rsidRPr="00502F2F" w:rsidRDefault="00E84FF2" w:rsidP="00E84FF2">
      <w:pPr>
        <w:spacing w:line="276" w:lineRule="auto"/>
        <w:jc w:val="center"/>
        <w:rPr>
          <w:sz w:val="22"/>
          <w:szCs w:val="22"/>
        </w:rPr>
      </w:pPr>
      <w:r w:rsidRPr="00502F2F">
        <w:rPr>
          <w:rFonts w:ascii="Sylfaen" w:hAnsi="Sylfaen"/>
          <w:sz w:val="22"/>
          <w:szCs w:val="22"/>
        </w:rPr>
        <w:t>§</w:t>
      </w:r>
      <w:r w:rsidRPr="00502F2F">
        <w:rPr>
          <w:sz w:val="22"/>
          <w:szCs w:val="22"/>
        </w:rPr>
        <w:t xml:space="preserve"> 8.</w:t>
      </w:r>
    </w:p>
    <w:p w:rsidR="00E84FF2" w:rsidRPr="00502F2F" w:rsidRDefault="00E84FF2" w:rsidP="00E84FF2">
      <w:pPr>
        <w:spacing w:line="276" w:lineRule="auto"/>
        <w:jc w:val="center"/>
        <w:rPr>
          <w:vanish/>
          <w:sz w:val="22"/>
          <w:szCs w:val="22"/>
          <w:specVanish/>
        </w:rPr>
      </w:pPr>
    </w:p>
    <w:p w:rsidR="00E84FF2" w:rsidRPr="00502F2F" w:rsidRDefault="00E84FF2" w:rsidP="00E84FF2">
      <w:pPr>
        <w:spacing w:line="276" w:lineRule="auto"/>
        <w:jc w:val="center"/>
        <w:rPr>
          <w:b/>
          <w:sz w:val="22"/>
          <w:szCs w:val="22"/>
        </w:rPr>
      </w:pPr>
      <w:r w:rsidRPr="00502F2F">
        <w:rPr>
          <w:b/>
          <w:sz w:val="22"/>
          <w:szCs w:val="22"/>
        </w:rPr>
        <w:t>Inne postanowienia</w:t>
      </w:r>
    </w:p>
    <w:p w:rsidR="00E84FF2" w:rsidRPr="00502F2F" w:rsidRDefault="00E84FF2" w:rsidP="00E84FF2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W przypadku odbywania praktyk finansowanych z funduszy strukturalnych Unii Europejskiej oraz z innych krajowych i zagranicznych środków finansowych stosowane są odpowiednie zasady i przepisy wynikające z zawartych przez uczelnię umów.</w:t>
      </w:r>
    </w:p>
    <w:p w:rsidR="00E84FF2" w:rsidRPr="00502F2F" w:rsidRDefault="00E84FF2" w:rsidP="00E84FF2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 xml:space="preserve">W sprawach nieuregulowanych niniejszymi zasadami mają zastosowanie przepisy ustawy z ustawy z dnia 20 lipca 2019 r. Prawo o szkolnictwie wyższym i nauce </w:t>
      </w:r>
      <w:r w:rsidRPr="00E84FF2">
        <w:rPr>
          <w:sz w:val="22"/>
          <w:szCs w:val="22"/>
        </w:rPr>
        <w:t>(</w:t>
      </w:r>
      <w:proofErr w:type="spellStart"/>
      <w:r w:rsidR="00346206">
        <w:fldChar w:fldCharType="begin"/>
      </w:r>
      <w:r w:rsidR="00573883">
        <w:instrText>HYPERLINK "https://www.google.com/search?rlz=1C1GCEA_enPL939PL939&amp;sxsrf=ALiCzsa1D-jiNavrbEGiJMZmUDRr5QyuCQ:1656398957655&amp;q=Dz.U.+z+2022+r.+poz.+574&amp;stick=H4sIAAAAAAAAAONgVuLUz9U3sLQ0zypaxCrhUqUXqqdQpWBkYGSkUKSnUJBfpadgam4CAH1TS9AoAAAA&amp;sa=X&amp;ved=2ahUKEwivn-j7xs_4AhWHXvEDHTLwBnoQmxMoAXoECEAQAw"</w:instrText>
      </w:r>
      <w:r w:rsidR="00346206">
        <w:fldChar w:fldCharType="separate"/>
      </w:r>
      <w:r w:rsidRPr="00E84FF2">
        <w:rPr>
          <w:rStyle w:val="Hipercze"/>
          <w:rFonts w:ascii="Bookman Old Style" w:hAnsi="Bookman Old Style"/>
          <w:color w:val="auto"/>
          <w:sz w:val="22"/>
          <w:szCs w:val="22"/>
        </w:rPr>
        <w:t>Dz.U</w:t>
      </w:r>
      <w:proofErr w:type="spellEnd"/>
      <w:r w:rsidRPr="00E84FF2">
        <w:rPr>
          <w:rStyle w:val="Hipercze"/>
          <w:rFonts w:ascii="Bookman Old Style" w:hAnsi="Bookman Old Style"/>
          <w:color w:val="auto"/>
          <w:sz w:val="22"/>
          <w:szCs w:val="22"/>
        </w:rPr>
        <w:t>. z 2022 r. poz. 574</w:t>
      </w:r>
      <w:r w:rsidR="00346206">
        <w:fldChar w:fldCharType="end"/>
      </w:r>
      <w:r w:rsidRPr="00E84FF2">
        <w:rPr>
          <w:rFonts w:ascii="Bookman Old Style" w:hAnsi="Bookman Old Style"/>
          <w:sz w:val="22"/>
          <w:szCs w:val="22"/>
        </w:rPr>
        <w:t>)</w:t>
      </w:r>
      <w:r w:rsidRPr="00502F2F">
        <w:rPr>
          <w:rFonts w:ascii="Bookman Old Style" w:hAnsi="Bookman Old Style"/>
          <w:sz w:val="22"/>
          <w:szCs w:val="22"/>
        </w:rPr>
        <w:t xml:space="preserve"> </w:t>
      </w:r>
      <w:r w:rsidRPr="00502F2F">
        <w:rPr>
          <w:sz w:val="22"/>
          <w:szCs w:val="22"/>
        </w:rPr>
        <w:t xml:space="preserve">statut </w:t>
      </w:r>
      <w:proofErr w:type="spellStart"/>
      <w:r w:rsidRPr="00502F2F">
        <w:rPr>
          <w:sz w:val="22"/>
          <w:szCs w:val="22"/>
        </w:rPr>
        <w:t>uczelni</w:t>
      </w:r>
      <w:proofErr w:type="spellEnd"/>
      <w:r w:rsidRPr="00502F2F">
        <w:rPr>
          <w:sz w:val="22"/>
          <w:szCs w:val="22"/>
        </w:rPr>
        <w:t xml:space="preserve">, regulamin </w:t>
      </w:r>
      <w:proofErr w:type="spellStart"/>
      <w:r w:rsidRPr="00502F2F">
        <w:rPr>
          <w:sz w:val="22"/>
          <w:szCs w:val="22"/>
        </w:rPr>
        <w:t>studiów</w:t>
      </w:r>
      <w:proofErr w:type="spellEnd"/>
      <w:r w:rsidRPr="00502F2F">
        <w:rPr>
          <w:sz w:val="22"/>
          <w:szCs w:val="22"/>
        </w:rPr>
        <w:t>, uchwały senatu, zarządzenia rektora oraz Kodeks Postępowania Administracyjnego.</w:t>
      </w:r>
    </w:p>
    <w:p w:rsidR="00E84FF2" w:rsidRPr="00502F2F" w:rsidRDefault="00E84FF2" w:rsidP="00E84FF2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W przypadku, gdy zakład pracy zdecyduje o możliwości otrzymania przez studenta wynagrodzenia z tytułu pracy wykonywanej w trakcie odbywania praktyki, stosowna umowa zawierana jest pomiędzy zakładem pracy a studentem.</w:t>
      </w:r>
    </w:p>
    <w:p w:rsidR="00E84FF2" w:rsidRPr="00502F2F" w:rsidRDefault="00E84FF2" w:rsidP="00E84FF2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Niniejsze zasady realizacji praktyk studenckich wchodzą w życie z dniem 1 października 2022 r. Postanowienia wobec studentów kontynuujących dotychczasowy program kształcenia stosuje się odpowiednio.</w:t>
      </w:r>
    </w:p>
    <w:p w:rsidR="00E84FF2" w:rsidRPr="00502F2F" w:rsidRDefault="00E84FF2" w:rsidP="00E84FF2">
      <w:pPr>
        <w:spacing w:line="276" w:lineRule="auto"/>
        <w:jc w:val="both"/>
        <w:rPr>
          <w:sz w:val="22"/>
          <w:szCs w:val="22"/>
        </w:rPr>
      </w:pPr>
    </w:p>
    <w:p w:rsidR="00E84FF2" w:rsidRPr="00502F2F" w:rsidRDefault="00E84FF2" w:rsidP="00E84FF2">
      <w:p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Przyjęto na posiedzeniu Senatu ANS TWP w Szczecinie w dniu 30 czerwca 2022 r.</w:t>
      </w:r>
    </w:p>
    <w:p w:rsidR="00E84FF2" w:rsidRPr="00502F2F" w:rsidRDefault="00E84FF2" w:rsidP="00E84FF2">
      <w:pPr>
        <w:rPr>
          <w:sz w:val="22"/>
          <w:szCs w:val="22"/>
        </w:rPr>
      </w:pPr>
    </w:p>
    <w:p w:rsidR="00634856" w:rsidRDefault="00634856" w:rsidP="004B2BDF">
      <w:pPr>
        <w:jc w:val="center"/>
        <w:rPr>
          <w:b/>
        </w:rPr>
      </w:pPr>
    </w:p>
    <w:p w:rsidR="00FA7A85" w:rsidRDefault="00354A5B" w:rsidP="00FA7A85">
      <w:pPr>
        <w:jc w:val="center"/>
        <w:rPr>
          <w:b/>
        </w:rPr>
      </w:pPr>
      <w:r>
        <w:rPr>
          <w:b/>
          <w:sz w:val="28"/>
          <w:szCs w:val="28"/>
        </w:rPr>
        <w:br w:type="page"/>
      </w:r>
      <w:r w:rsidR="00FA7A85">
        <w:rPr>
          <w:b/>
        </w:rPr>
        <w:t>Program praktyk</w:t>
      </w:r>
    </w:p>
    <w:p w:rsidR="00FA7A85" w:rsidRDefault="00FA7A85" w:rsidP="00FA7A85">
      <w:pPr>
        <w:jc w:val="center"/>
        <w:rPr>
          <w:b/>
        </w:rPr>
      </w:pPr>
      <w:r>
        <w:rPr>
          <w:b/>
        </w:rPr>
        <w:t xml:space="preserve">(Przygotowanie w zakresie </w:t>
      </w:r>
      <w:proofErr w:type="spellStart"/>
      <w:r w:rsidRPr="002E5BC7">
        <w:rPr>
          <w:b/>
        </w:rPr>
        <w:t>ogólnopedagogicznym</w:t>
      </w:r>
      <w:proofErr w:type="spellEnd"/>
      <w:r w:rsidRPr="002E5BC7">
        <w:rPr>
          <w:b/>
        </w:rPr>
        <w:t>)</w:t>
      </w:r>
    </w:p>
    <w:p w:rsidR="00FA7A85" w:rsidRPr="00AB0DA3" w:rsidRDefault="00FA7A85" w:rsidP="00FA7A85">
      <w:pPr>
        <w:jc w:val="center"/>
        <w:rPr>
          <w:b/>
        </w:rPr>
      </w:pPr>
    </w:p>
    <w:p w:rsidR="00FA7A85" w:rsidRDefault="00FA7A85" w:rsidP="00FA7A85">
      <w:pPr>
        <w:rPr>
          <w:b/>
        </w:rPr>
      </w:pPr>
      <w:r>
        <w:rPr>
          <w:b/>
        </w:rPr>
        <w:t>I. Wymagania wstępne</w:t>
      </w:r>
    </w:p>
    <w:p w:rsidR="00FA7A85" w:rsidRPr="00AB0DA3" w:rsidRDefault="00FA7A85" w:rsidP="00FA7A85">
      <w:pPr>
        <w:rPr>
          <w:b/>
        </w:rPr>
      </w:pPr>
    </w:p>
    <w:p w:rsidR="00FA7A85" w:rsidRDefault="00FA7A85" w:rsidP="00FA7A85">
      <w:r w:rsidRPr="00C654F8">
        <w:rPr>
          <w:rStyle w:val="podgl"/>
        </w:rPr>
        <w:t>Przed rozpoczęciem praktyki student powinien:</w:t>
      </w:r>
    </w:p>
    <w:p w:rsidR="00FA7A85" w:rsidRDefault="00FA7A85" w:rsidP="00FA7A85">
      <w:pPr>
        <w:ind w:left="142" w:hanging="142"/>
        <w:rPr>
          <w:rStyle w:val="podgl"/>
        </w:rPr>
      </w:pPr>
      <w:r>
        <w:t xml:space="preserve">- </w:t>
      </w:r>
      <w:r w:rsidRPr="00C654F8">
        <w:rPr>
          <w:rStyle w:val="podgl"/>
        </w:rPr>
        <w:t>posiadać podstawową wiedzę z zakresu psycholog</w:t>
      </w:r>
      <w:r>
        <w:rPr>
          <w:rStyle w:val="podgl"/>
        </w:rPr>
        <w:t>ii i pedagogiki przedszkolnej i wczesnoszkolnej,</w:t>
      </w:r>
    </w:p>
    <w:p w:rsidR="00FA7A85" w:rsidRDefault="00FA7A85" w:rsidP="00FA7A85">
      <w:pPr>
        <w:ind w:left="142" w:hanging="142"/>
      </w:pPr>
      <w:r w:rsidRPr="00C654F8">
        <w:rPr>
          <w:rStyle w:val="podgl"/>
        </w:rPr>
        <w:t>- znać specyfikę kształcenia zintegrowanego i przedszkolnego</w:t>
      </w:r>
      <w:r>
        <w:rPr>
          <w:rStyle w:val="podgl"/>
        </w:rPr>
        <w:t>,</w:t>
      </w:r>
    </w:p>
    <w:p w:rsidR="00FA7A85" w:rsidRDefault="00FA7A85" w:rsidP="00FA7A85">
      <w:pPr>
        <w:ind w:left="142" w:hanging="142"/>
      </w:pPr>
      <w:r w:rsidRPr="00C654F8">
        <w:rPr>
          <w:rStyle w:val="podgl"/>
        </w:rPr>
        <w:t xml:space="preserve">- zapoznać się z nową podstawą programową dotyczącą wychowania przedszkolnego i </w:t>
      </w:r>
      <w:proofErr w:type="spellStart"/>
      <w:r w:rsidRPr="00C654F8">
        <w:rPr>
          <w:rStyle w:val="podgl"/>
        </w:rPr>
        <w:t>I</w:t>
      </w:r>
      <w:proofErr w:type="spellEnd"/>
      <w:r w:rsidRPr="00C654F8">
        <w:rPr>
          <w:rStyle w:val="podgl"/>
        </w:rPr>
        <w:t xml:space="preserve"> etapu kształcenia ogólnego</w:t>
      </w:r>
      <w:r>
        <w:rPr>
          <w:rStyle w:val="podgl"/>
        </w:rPr>
        <w:t>,</w:t>
      </w:r>
    </w:p>
    <w:p w:rsidR="00FA7A85" w:rsidRDefault="00FA7A85" w:rsidP="00FA7A85">
      <w:pPr>
        <w:ind w:left="142" w:hanging="142"/>
      </w:pPr>
      <w:r w:rsidRPr="00C654F8">
        <w:rPr>
          <w:rStyle w:val="podgl"/>
        </w:rPr>
        <w:t>- znać kluczowe zjawiska rozwojowe charakterystyczne dla okresu dzieciństwa</w:t>
      </w:r>
      <w:r>
        <w:rPr>
          <w:rStyle w:val="podgl"/>
        </w:rPr>
        <w:t>,</w:t>
      </w:r>
    </w:p>
    <w:p w:rsidR="00FA7A85" w:rsidRDefault="00FA7A85" w:rsidP="00FA7A85">
      <w:pPr>
        <w:ind w:left="142" w:hanging="142"/>
      </w:pPr>
      <w:r w:rsidRPr="00C654F8">
        <w:rPr>
          <w:rStyle w:val="podgl"/>
        </w:rPr>
        <w:t>- potrafić tworzyć warunki dla rozwojowej zmiany poznawczej i konstruowania wiedzy przez dziecko</w:t>
      </w:r>
      <w:r>
        <w:rPr>
          <w:rStyle w:val="podgl"/>
        </w:rPr>
        <w:t>,</w:t>
      </w:r>
    </w:p>
    <w:p w:rsidR="00FA7A85" w:rsidRDefault="00FA7A85" w:rsidP="00FA7A85">
      <w:pPr>
        <w:ind w:left="142" w:hanging="142"/>
      </w:pPr>
      <w:r w:rsidRPr="00C654F8">
        <w:rPr>
          <w:rStyle w:val="podgl"/>
        </w:rPr>
        <w:t>- posiadać umiejętność komunikacji w skali indywidualnej i zbiorowej</w:t>
      </w:r>
      <w:r>
        <w:rPr>
          <w:rStyle w:val="podgl"/>
        </w:rPr>
        <w:t>,</w:t>
      </w:r>
    </w:p>
    <w:p w:rsidR="00FA7A85" w:rsidRDefault="00FA7A85" w:rsidP="00FA7A85">
      <w:pPr>
        <w:ind w:left="142" w:hanging="142"/>
      </w:pPr>
      <w:r w:rsidRPr="00C654F8">
        <w:rPr>
          <w:rStyle w:val="podgl"/>
        </w:rPr>
        <w:t>- być wyposażonym w wiedzę na temat diagnozy i ewaluacji edukacyjnej</w:t>
      </w:r>
      <w:r>
        <w:rPr>
          <w:rStyle w:val="podgl"/>
        </w:rPr>
        <w:t>,</w:t>
      </w:r>
    </w:p>
    <w:p w:rsidR="00FA7A85" w:rsidRPr="00C654F8" w:rsidRDefault="00FA7A85" w:rsidP="00FA7A85">
      <w:pPr>
        <w:ind w:left="142" w:hanging="142"/>
      </w:pPr>
      <w:r w:rsidRPr="00C654F8">
        <w:rPr>
          <w:rStyle w:val="podgl"/>
        </w:rPr>
        <w:t>- wykazać się umiejętnością wiązania teorii z praktyką</w:t>
      </w:r>
      <w:r w:rsidR="000A2131">
        <w:rPr>
          <w:rStyle w:val="podgl"/>
        </w:rPr>
        <w:t>.</w:t>
      </w:r>
    </w:p>
    <w:p w:rsidR="00FA7A85" w:rsidRDefault="00FA7A85" w:rsidP="00FA7A85">
      <w:pPr>
        <w:jc w:val="both"/>
        <w:rPr>
          <w:b/>
        </w:rPr>
      </w:pPr>
    </w:p>
    <w:p w:rsidR="00FA7A85" w:rsidRDefault="00FA7A85" w:rsidP="00FA7A85">
      <w:pPr>
        <w:jc w:val="both"/>
        <w:rPr>
          <w:b/>
        </w:rPr>
      </w:pPr>
      <w:r w:rsidRPr="00AB0DA3">
        <w:rPr>
          <w:b/>
        </w:rPr>
        <w:t>II.</w:t>
      </w:r>
      <w:r>
        <w:t xml:space="preserve"> </w:t>
      </w:r>
      <w:r w:rsidRPr="00AB0DA3">
        <w:rPr>
          <w:b/>
        </w:rPr>
        <w:t>Cele kształcenia</w:t>
      </w:r>
    </w:p>
    <w:p w:rsidR="00FA7A85" w:rsidRDefault="00FA7A85" w:rsidP="00FA7A85">
      <w:pPr>
        <w:jc w:val="both"/>
      </w:pPr>
    </w:p>
    <w:p w:rsidR="00FA7A85" w:rsidRPr="008B0939" w:rsidRDefault="00FA7A85" w:rsidP="00FA7A85">
      <w:pPr>
        <w:numPr>
          <w:ilvl w:val="1"/>
          <w:numId w:val="1"/>
        </w:numPr>
        <w:tabs>
          <w:tab w:val="clear" w:pos="1440"/>
        </w:tabs>
        <w:ind w:left="284" w:hanging="284"/>
      </w:pPr>
      <w:r w:rsidRPr="008B0939">
        <w:rPr>
          <w:rStyle w:val="podgl"/>
        </w:rPr>
        <w:t>Przygotowanie psychologiczno-pedagogiczne do nauczania na danym etapie edukacyjnym</w:t>
      </w:r>
      <w:r w:rsidRPr="008B0939">
        <w:t>.</w:t>
      </w:r>
    </w:p>
    <w:p w:rsidR="00FA7A85" w:rsidRDefault="00FA7A85" w:rsidP="00FA7A85">
      <w:pPr>
        <w:numPr>
          <w:ilvl w:val="1"/>
          <w:numId w:val="1"/>
        </w:numPr>
        <w:tabs>
          <w:tab w:val="clear" w:pos="1440"/>
        </w:tabs>
        <w:ind w:left="284" w:hanging="284"/>
      </w:pPr>
      <w:r w:rsidRPr="002F7013">
        <w:rPr>
          <w:rStyle w:val="podgl"/>
        </w:rPr>
        <w:t>Konfrontacja zdobytej wiedzy psychologiczno-pedagogicznej z rzeczywistością pedagogiczną w działaniu praktycznym</w:t>
      </w:r>
      <w:r>
        <w:rPr>
          <w:rStyle w:val="podgl"/>
        </w:rPr>
        <w:t>.</w:t>
      </w:r>
    </w:p>
    <w:p w:rsidR="00FA7A85" w:rsidRDefault="00FA7A85" w:rsidP="00FA7A85">
      <w:pPr>
        <w:numPr>
          <w:ilvl w:val="1"/>
          <w:numId w:val="1"/>
        </w:numPr>
        <w:tabs>
          <w:tab w:val="clear" w:pos="1440"/>
        </w:tabs>
        <w:ind w:left="284" w:hanging="284"/>
        <w:rPr>
          <w:rStyle w:val="podgl"/>
        </w:rPr>
      </w:pPr>
      <w:r w:rsidRPr="002F7013">
        <w:rPr>
          <w:rStyle w:val="podgl"/>
        </w:rPr>
        <w:t>Poznanie zasad funkcjonowania i organizacji pracy szkoły/przedszkola, uczestników procesów pedagogicznych oraz prowadzonej dokumentacji</w:t>
      </w:r>
      <w:r>
        <w:rPr>
          <w:rStyle w:val="podgl"/>
        </w:rPr>
        <w:t>.</w:t>
      </w:r>
    </w:p>
    <w:p w:rsidR="00FA7A85" w:rsidRDefault="00FA7A85" w:rsidP="00FA7A85">
      <w:pPr>
        <w:numPr>
          <w:ilvl w:val="1"/>
          <w:numId w:val="1"/>
        </w:numPr>
        <w:tabs>
          <w:tab w:val="clear" w:pos="1440"/>
        </w:tabs>
        <w:ind w:left="284" w:hanging="284"/>
      </w:pPr>
      <w:r w:rsidRPr="002F7013">
        <w:rPr>
          <w:rStyle w:val="podgl"/>
        </w:rPr>
        <w:t>Przygotowanie studentów do zawodu - pełnienia roli nauczyciela przedszkola i edukacji wczesnoszkolnej</w:t>
      </w:r>
      <w:r>
        <w:rPr>
          <w:rStyle w:val="podgl"/>
        </w:rPr>
        <w:t>.</w:t>
      </w:r>
    </w:p>
    <w:p w:rsidR="00FA7A85" w:rsidRPr="002F7013" w:rsidRDefault="00FA7A85" w:rsidP="00FA7A85">
      <w:pPr>
        <w:numPr>
          <w:ilvl w:val="1"/>
          <w:numId w:val="1"/>
        </w:numPr>
        <w:tabs>
          <w:tab w:val="clear" w:pos="1440"/>
        </w:tabs>
        <w:ind w:left="284" w:hanging="284"/>
      </w:pPr>
      <w:r w:rsidRPr="002F7013">
        <w:rPr>
          <w:rStyle w:val="podgl"/>
        </w:rPr>
        <w:t>Doskonalenie warsztatu pracy, nabywanie podstawowych umiejętności nauczycielskich:</w:t>
      </w:r>
      <w:r w:rsidRPr="002F7013">
        <w:br/>
      </w:r>
      <w:r w:rsidRPr="002F7013">
        <w:rPr>
          <w:rStyle w:val="podgl"/>
        </w:rPr>
        <w:t xml:space="preserve">- planowania, organizowania i prowadzenia zajęć opiekuńczo </w:t>
      </w:r>
      <w:r>
        <w:rPr>
          <w:rStyle w:val="podgl"/>
        </w:rPr>
        <w:t>–</w:t>
      </w:r>
      <w:r w:rsidRPr="002F7013">
        <w:rPr>
          <w:rStyle w:val="podgl"/>
        </w:rPr>
        <w:t xml:space="preserve"> wychowawczych</w:t>
      </w:r>
      <w:r>
        <w:rPr>
          <w:rStyle w:val="podgl"/>
        </w:rPr>
        <w:t>.</w:t>
      </w:r>
      <w:r w:rsidRPr="002F7013">
        <w:rPr>
          <w:rStyle w:val="podgl"/>
        </w:rPr>
        <w:t xml:space="preserve"> </w:t>
      </w:r>
      <w:r w:rsidRPr="002F7013">
        <w:br/>
      </w:r>
      <w:r w:rsidRPr="002F7013">
        <w:rPr>
          <w:rStyle w:val="podgl"/>
        </w:rPr>
        <w:t>- zarządzania grupą</w:t>
      </w:r>
      <w:r>
        <w:rPr>
          <w:rStyle w:val="podgl"/>
        </w:rPr>
        <w:t>.</w:t>
      </w:r>
      <w:r w:rsidRPr="002F7013">
        <w:br/>
      </w:r>
      <w:r w:rsidRPr="002F7013">
        <w:rPr>
          <w:rStyle w:val="podgl"/>
        </w:rPr>
        <w:t>- poznawania uczniów poprzez diagnozę pedagogiczną</w:t>
      </w:r>
      <w:r>
        <w:rPr>
          <w:rStyle w:val="podgl"/>
        </w:rPr>
        <w:t>.</w:t>
      </w:r>
      <w:r w:rsidRPr="002F7013">
        <w:br/>
      </w:r>
      <w:r w:rsidRPr="002F7013">
        <w:rPr>
          <w:rStyle w:val="podgl"/>
        </w:rPr>
        <w:t>- analizy i interpretacji zdarzeń pedagogicznych</w:t>
      </w:r>
      <w:r>
        <w:rPr>
          <w:rStyle w:val="podgl"/>
        </w:rPr>
        <w:t>.</w:t>
      </w:r>
      <w:r w:rsidRPr="002F7013">
        <w:br/>
      </w:r>
      <w:r w:rsidRPr="002F7013">
        <w:rPr>
          <w:rStyle w:val="podgl"/>
        </w:rPr>
        <w:t>-</w:t>
      </w:r>
      <w:r>
        <w:rPr>
          <w:rStyle w:val="podgl"/>
        </w:rPr>
        <w:t xml:space="preserve"> </w:t>
      </w:r>
      <w:r w:rsidRPr="002F7013">
        <w:rPr>
          <w:rStyle w:val="podgl"/>
        </w:rPr>
        <w:t>rozpoznawania i przeciwdziałania niepowodzeniom szkolnym</w:t>
      </w:r>
      <w:r>
        <w:rPr>
          <w:rStyle w:val="podgl"/>
        </w:rPr>
        <w:t>.</w:t>
      </w:r>
      <w:r w:rsidRPr="002F7013">
        <w:br/>
      </w:r>
      <w:r w:rsidRPr="002F7013">
        <w:rPr>
          <w:rStyle w:val="podgl"/>
        </w:rPr>
        <w:t>-</w:t>
      </w:r>
      <w:r>
        <w:rPr>
          <w:rStyle w:val="podgl"/>
        </w:rPr>
        <w:t xml:space="preserve"> </w:t>
      </w:r>
      <w:r w:rsidRPr="002F7013">
        <w:rPr>
          <w:rStyle w:val="podgl"/>
        </w:rPr>
        <w:t xml:space="preserve">udzielania </w:t>
      </w:r>
      <w:proofErr w:type="spellStart"/>
      <w:r w:rsidRPr="002F7013">
        <w:rPr>
          <w:rStyle w:val="podgl"/>
        </w:rPr>
        <w:t>pomocy</w:t>
      </w:r>
      <w:proofErr w:type="spellEnd"/>
      <w:r w:rsidRPr="002F7013">
        <w:rPr>
          <w:rStyle w:val="podgl"/>
        </w:rPr>
        <w:t xml:space="preserve"> uczniom o różnych potrzebach i możliwościach edukacyjnych</w:t>
      </w:r>
      <w:r>
        <w:rPr>
          <w:rStyle w:val="podgl"/>
        </w:rPr>
        <w:t>.</w:t>
      </w:r>
    </w:p>
    <w:p w:rsidR="00FA7A85" w:rsidRDefault="00FA7A85" w:rsidP="00FA7A85">
      <w:pPr>
        <w:jc w:val="both"/>
        <w:rPr>
          <w:b/>
        </w:rPr>
      </w:pPr>
    </w:p>
    <w:p w:rsidR="00FA7A85" w:rsidRDefault="00FA7A85" w:rsidP="00FA7A85">
      <w:pPr>
        <w:jc w:val="both"/>
        <w:rPr>
          <w:b/>
        </w:rPr>
      </w:pPr>
      <w:r w:rsidRPr="00E11D72">
        <w:rPr>
          <w:b/>
        </w:rPr>
        <w:t xml:space="preserve">III. Szczegółowy program </w:t>
      </w:r>
      <w:r>
        <w:rPr>
          <w:b/>
        </w:rPr>
        <w:t>praktyk</w:t>
      </w:r>
    </w:p>
    <w:p w:rsidR="00FA7A85" w:rsidRDefault="00FA7A85" w:rsidP="00FA7A85">
      <w:pPr>
        <w:jc w:val="both"/>
        <w:rPr>
          <w:b/>
        </w:rPr>
      </w:pPr>
    </w:p>
    <w:p w:rsidR="00FA7A85" w:rsidRPr="008A6BD3" w:rsidRDefault="00FA7A85" w:rsidP="00FA7A85">
      <w:pPr>
        <w:numPr>
          <w:ilvl w:val="0"/>
          <w:numId w:val="32"/>
        </w:numPr>
        <w:autoSpaceDE w:val="0"/>
        <w:autoSpaceDN w:val="0"/>
        <w:adjustRightInd w:val="0"/>
        <w:rPr>
          <w:b/>
          <w:bCs/>
        </w:rPr>
      </w:pPr>
      <w:r w:rsidRPr="008A6BD3">
        <w:rPr>
          <w:b/>
          <w:bCs/>
        </w:rPr>
        <w:t>Akty prawne regulujące funkcjonowanie szkoły/przedszkola</w:t>
      </w:r>
    </w:p>
    <w:p w:rsidR="00FA7A85" w:rsidRPr="007D1E66" w:rsidRDefault="00FA7A85" w:rsidP="00FA7A85">
      <w:pPr>
        <w:autoSpaceDE w:val="0"/>
        <w:autoSpaceDN w:val="0"/>
        <w:adjustRightInd w:val="0"/>
        <w:ind w:left="720"/>
        <w:rPr>
          <w:rFonts w:eastAsia="DejaVuSansCondensedBold"/>
          <w:bCs/>
          <w:color w:val="000000"/>
        </w:rPr>
      </w:pPr>
      <w:r w:rsidRPr="007D1E66">
        <w:rPr>
          <w:bCs/>
        </w:rPr>
        <w:t>Poznanie podstaw prawnych funkcjonowania placówki, organizacji pracy, pracowników, uczestników procesów pedagogicznych szkoły/przedszkola oraz prowadzonej dokumentacji.</w:t>
      </w:r>
    </w:p>
    <w:p w:rsidR="00FA7A85" w:rsidRDefault="00FA7A85" w:rsidP="00FA7A85">
      <w:pPr>
        <w:autoSpaceDE w:val="0"/>
        <w:autoSpaceDN w:val="0"/>
        <w:adjustRightInd w:val="0"/>
        <w:ind w:left="720"/>
        <w:rPr>
          <w:bCs/>
        </w:rPr>
      </w:pPr>
    </w:p>
    <w:p w:rsidR="00FA7A85" w:rsidRPr="00072F39" w:rsidRDefault="00FA7A85" w:rsidP="00FA7A85">
      <w:pPr>
        <w:numPr>
          <w:ilvl w:val="0"/>
          <w:numId w:val="32"/>
        </w:numPr>
        <w:autoSpaceDE w:val="0"/>
        <w:autoSpaceDN w:val="0"/>
        <w:adjustRightInd w:val="0"/>
        <w:rPr>
          <w:b/>
          <w:bCs/>
        </w:rPr>
      </w:pPr>
      <w:r w:rsidRPr="00072F39">
        <w:rPr>
          <w:b/>
          <w:bCs/>
        </w:rPr>
        <w:t>Obserwacja zajęć</w:t>
      </w:r>
    </w:p>
    <w:p w:rsidR="00FA7A85" w:rsidRDefault="00FA7A85" w:rsidP="00FA7A85">
      <w:pPr>
        <w:autoSpaceDE w:val="0"/>
        <w:autoSpaceDN w:val="0"/>
        <w:adjustRightInd w:val="0"/>
        <w:ind w:left="720"/>
        <w:rPr>
          <w:bCs/>
        </w:rPr>
      </w:pPr>
      <w:r w:rsidRPr="007D1E66">
        <w:rPr>
          <w:bCs/>
        </w:rPr>
        <w:t>Obserwowanie różnych form zajęć lekcyjnych, pozalekcyjnych, świetlicowych. Udział w konsultacjach z pedagogiem, psychologiem. Obserwacja sposobu komunikowania się nauczyciela z rodzicami, uczniami, sposobu aktywizowania i dyscyplinowania uczniów. Obserwacja organizacji przestrzeni w klasie i podejmowanych praktyk na rzecz zapewnienia bezpieczeństwa dzieciom.</w:t>
      </w:r>
    </w:p>
    <w:p w:rsidR="00FA7A85" w:rsidRDefault="00FA7A85" w:rsidP="00FA7A85">
      <w:pPr>
        <w:autoSpaceDE w:val="0"/>
        <w:autoSpaceDN w:val="0"/>
        <w:adjustRightInd w:val="0"/>
        <w:ind w:left="720"/>
        <w:rPr>
          <w:bCs/>
        </w:rPr>
      </w:pPr>
    </w:p>
    <w:p w:rsidR="00FA7A85" w:rsidRPr="00072F39" w:rsidRDefault="00FA7A85" w:rsidP="00FA7A85">
      <w:pPr>
        <w:numPr>
          <w:ilvl w:val="0"/>
          <w:numId w:val="32"/>
        </w:numPr>
        <w:autoSpaceDE w:val="0"/>
        <w:autoSpaceDN w:val="0"/>
        <w:adjustRightInd w:val="0"/>
        <w:rPr>
          <w:b/>
          <w:bCs/>
        </w:rPr>
      </w:pPr>
      <w:r w:rsidRPr="00072F39">
        <w:rPr>
          <w:b/>
          <w:bCs/>
        </w:rPr>
        <w:t>Współdziałanie z opiekunem praktyk</w:t>
      </w:r>
    </w:p>
    <w:p w:rsidR="00FA7A85" w:rsidRPr="007D1E66" w:rsidRDefault="00FA7A85" w:rsidP="00FA7A85">
      <w:pPr>
        <w:autoSpaceDE w:val="0"/>
        <w:autoSpaceDN w:val="0"/>
        <w:adjustRightInd w:val="0"/>
        <w:ind w:left="720"/>
        <w:rPr>
          <w:rFonts w:eastAsia="DejaVuSansCondensedBold"/>
          <w:bCs/>
          <w:color w:val="000000"/>
        </w:rPr>
      </w:pPr>
      <w:r w:rsidRPr="007D1E66">
        <w:rPr>
          <w:bCs/>
        </w:rPr>
        <w:t>Zapoznanie się z planem opiekuńczo - wychowawczym danej klasy/grupy przedszkolnej. Współudział w sprawowaniu opieki i nadzoru nad grupą oraz zapewnienie bezpieczeństwa. Planowanie, organizowanie i prowadzenie działań wychowawczych wynikających z zastanej sytuacji. Współudział w podejmowaniu działań na rzecz uczniów ze specjalnymi potrzebami edukacyjnymi.</w:t>
      </w:r>
    </w:p>
    <w:p w:rsidR="00FA7A85" w:rsidRDefault="00FA7A85" w:rsidP="00FA7A85">
      <w:pPr>
        <w:autoSpaceDE w:val="0"/>
        <w:autoSpaceDN w:val="0"/>
        <w:adjustRightInd w:val="0"/>
        <w:ind w:left="720"/>
        <w:rPr>
          <w:rFonts w:eastAsia="DejaVuSansCondensedBold"/>
          <w:bCs/>
        </w:rPr>
      </w:pPr>
    </w:p>
    <w:p w:rsidR="00FA7A85" w:rsidRPr="00E0732D" w:rsidRDefault="00FA7A85" w:rsidP="00FA7A85">
      <w:pPr>
        <w:numPr>
          <w:ilvl w:val="0"/>
          <w:numId w:val="32"/>
        </w:numPr>
        <w:autoSpaceDE w:val="0"/>
        <w:autoSpaceDN w:val="0"/>
        <w:adjustRightInd w:val="0"/>
        <w:rPr>
          <w:b/>
          <w:bCs/>
        </w:rPr>
      </w:pPr>
      <w:r w:rsidRPr="00E0732D">
        <w:rPr>
          <w:b/>
          <w:bCs/>
        </w:rPr>
        <w:t>Pełnienie roli opiekuna – wychowawcy</w:t>
      </w:r>
    </w:p>
    <w:p w:rsidR="00FA7A85" w:rsidRPr="007D1E66" w:rsidRDefault="00FA7A85" w:rsidP="00FA7A85">
      <w:pPr>
        <w:autoSpaceDE w:val="0"/>
        <w:autoSpaceDN w:val="0"/>
        <w:adjustRightInd w:val="0"/>
        <w:ind w:left="720"/>
        <w:rPr>
          <w:bCs/>
        </w:rPr>
      </w:pPr>
      <w:r w:rsidRPr="007D1E66">
        <w:rPr>
          <w:bCs/>
        </w:rPr>
        <w:t>Diagnoza sytuacji wychowawczej grupy, pozycji jednostki w grupie. Samodzielne planowanie i prowadzenie działań opiekuńczo - wychowawczych wobec grupy i poszczególnych wychowanków. Organizowanie aktywności wychowanków ze zwróceniem uwagi na współdziałanie i integrację grupy. Podejmowanie działań profilaktycznych, interwencyjnych w sytuacjach konfliktu, zagrożenia bezpieczeństwa, nieprzestrzegania obowiązujących zasad opartych na samodzielnie opracowanych scenariuszach.</w:t>
      </w:r>
    </w:p>
    <w:p w:rsidR="00FA7A85" w:rsidRDefault="00FA7A85" w:rsidP="00FA7A85">
      <w:pPr>
        <w:autoSpaceDE w:val="0"/>
        <w:autoSpaceDN w:val="0"/>
        <w:adjustRightInd w:val="0"/>
        <w:ind w:left="720"/>
        <w:rPr>
          <w:bCs/>
        </w:rPr>
      </w:pPr>
    </w:p>
    <w:p w:rsidR="00FA7A85" w:rsidRPr="00E0732D" w:rsidRDefault="00FA7A85" w:rsidP="00FA7A85">
      <w:pPr>
        <w:numPr>
          <w:ilvl w:val="0"/>
          <w:numId w:val="32"/>
        </w:numPr>
        <w:autoSpaceDE w:val="0"/>
        <w:autoSpaceDN w:val="0"/>
        <w:adjustRightInd w:val="0"/>
        <w:rPr>
          <w:b/>
          <w:bCs/>
        </w:rPr>
      </w:pPr>
      <w:r w:rsidRPr="00E0732D">
        <w:rPr>
          <w:b/>
          <w:bCs/>
        </w:rPr>
        <w:t>Analiza i interpretacja zaobserwowanych albo doświadczonych sytuacji i zdarzeń pedagogicznych</w:t>
      </w:r>
    </w:p>
    <w:p w:rsidR="00FA7A85" w:rsidRPr="007D1E66" w:rsidRDefault="00FA7A85" w:rsidP="00FA7A85">
      <w:pPr>
        <w:autoSpaceDE w:val="0"/>
        <w:autoSpaceDN w:val="0"/>
        <w:adjustRightInd w:val="0"/>
        <w:ind w:left="720"/>
        <w:rPr>
          <w:rFonts w:eastAsia="DejaVuSansCondensedBold"/>
          <w:bCs/>
          <w:color w:val="000000"/>
        </w:rPr>
      </w:pPr>
      <w:r w:rsidRPr="007D1E66">
        <w:rPr>
          <w:bCs/>
        </w:rPr>
        <w:t>Prowadzenie dokumentacji praktyki pedagogicznej. Konfrontowanie zdobytej wiedzy teoretycznej z praktyką. Analiza SWOT. Omówienie z opiekunem praktyk obserwowanych i prowadzonych zajęć opiekuńczo - wychowawczych. Ewaluacja praktyki pedagogicznej. Dzielenie się swoimi doświadczeniami ze studentami w grupie.</w:t>
      </w:r>
    </w:p>
    <w:p w:rsidR="00FA7A85" w:rsidRPr="007D1E66" w:rsidRDefault="00FA7A85" w:rsidP="00FA7A85">
      <w:pPr>
        <w:autoSpaceDE w:val="0"/>
        <w:autoSpaceDN w:val="0"/>
        <w:adjustRightInd w:val="0"/>
        <w:rPr>
          <w:rFonts w:eastAsia="DejaVuSansCondensedBold"/>
          <w:bCs/>
          <w:color w:val="000000"/>
        </w:rPr>
      </w:pPr>
    </w:p>
    <w:p w:rsidR="00FA7A85" w:rsidRDefault="00FA7A85" w:rsidP="00FA7A85">
      <w:pPr>
        <w:autoSpaceDE w:val="0"/>
        <w:autoSpaceDN w:val="0"/>
        <w:adjustRightInd w:val="0"/>
        <w:rPr>
          <w:rFonts w:eastAsia="DejaVuSansCondensedBold"/>
          <w:b/>
          <w:bCs/>
          <w:color w:val="000000"/>
        </w:rPr>
      </w:pPr>
      <w:r>
        <w:rPr>
          <w:rFonts w:eastAsia="DejaVuSansCondensedBold"/>
          <w:b/>
          <w:bCs/>
          <w:color w:val="000000"/>
        </w:rPr>
        <w:t>IV. Miejsca</w:t>
      </w:r>
      <w:r w:rsidRPr="003945D7">
        <w:rPr>
          <w:rFonts w:eastAsia="DejaVuSansCondensedBold"/>
          <w:b/>
          <w:bCs/>
          <w:color w:val="000000"/>
        </w:rPr>
        <w:t xml:space="preserve"> odbywania praktyk</w:t>
      </w:r>
    </w:p>
    <w:p w:rsidR="00FA7A85" w:rsidRDefault="00FA7A85" w:rsidP="00FA7A85">
      <w:pPr>
        <w:autoSpaceDE w:val="0"/>
        <w:autoSpaceDN w:val="0"/>
        <w:adjustRightInd w:val="0"/>
        <w:rPr>
          <w:rFonts w:eastAsia="DejaVuSansCondensedBold"/>
          <w:b/>
          <w:bCs/>
          <w:color w:val="000000"/>
        </w:rPr>
      </w:pPr>
    </w:p>
    <w:p w:rsidR="00FA7A85" w:rsidRDefault="00FA7A85" w:rsidP="00FA7A85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</w:t>
      </w:r>
      <w:r w:rsidR="000A2131">
        <w:rPr>
          <w:rFonts w:ascii="Times New Roman" w:hAnsi="Times New Roman"/>
          <w:sz w:val="24"/>
          <w:szCs w:val="24"/>
        </w:rPr>
        <w:t>koła podstawowa klasy I – III (4</w:t>
      </w:r>
      <w:r>
        <w:rPr>
          <w:rFonts w:ascii="Times New Roman" w:hAnsi="Times New Roman"/>
          <w:sz w:val="24"/>
          <w:szCs w:val="24"/>
        </w:rPr>
        <w:t>0 godzin)</w:t>
      </w:r>
    </w:p>
    <w:p w:rsidR="00FA7A85" w:rsidRDefault="000A2131" w:rsidP="00FA7A85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Przedszkole (2</w:t>
      </w:r>
      <w:r w:rsidR="00FA7A85">
        <w:rPr>
          <w:rFonts w:ascii="Times New Roman" w:hAnsi="Times New Roman"/>
          <w:sz w:val="24"/>
          <w:szCs w:val="24"/>
        </w:rPr>
        <w:t>0 godzin)</w:t>
      </w:r>
    </w:p>
    <w:p w:rsidR="00006880" w:rsidRDefault="00006880" w:rsidP="00FA7A85">
      <w:pPr>
        <w:jc w:val="center"/>
        <w:rPr>
          <w:b/>
        </w:rPr>
      </w:pPr>
    </w:p>
    <w:p w:rsidR="00006880" w:rsidRDefault="00006880" w:rsidP="00816C53">
      <w:pPr>
        <w:pStyle w:val="Tekstpodstawowy"/>
        <w:jc w:val="center"/>
        <w:rPr>
          <w:b/>
        </w:rPr>
      </w:pPr>
    </w:p>
    <w:p w:rsidR="00006880" w:rsidRDefault="00006880" w:rsidP="00816C53">
      <w:pPr>
        <w:pStyle w:val="Tekstpodstawowy"/>
        <w:jc w:val="center"/>
        <w:rPr>
          <w:b/>
        </w:rPr>
      </w:pPr>
    </w:p>
    <w:p w:rsidR="00006880" w:rsidRDefault="00006880" w:rsidP="00816C53">
      <w:pPr>
        <w:pStyle w:val="Tekstpodstawowy"/>
        <w:jc w:val="center"/>
        <w:rPr>
          <w:b/>
        </w:rPr>
      </w:pPr>
    </w:p>
    <w:p w:rsidR="00006880" w:rsidRDefault="00006880" w:rsidP="00816C53">
      <w:pPr>
        <w:pStyle w:val="Tekstpodstawowy"/>
        <w:jc w:val="center"/>
        <w:rPr>
          <w:b/>
        </w:rPr>
      </w:pPr>
    </w:p>
    <w:p w:rsidR="00006880" w:rsidRDefault="00006880" w:rsidP="00816C53">
      <w:pPr>
        <w:pStyle w:val="Tekstpodstawowy"/>
        <w:jc w:val="center"/>
        <w:rPr>
          <w:b/>
        </w:rPr>
      </w:pPr>
    </w:p>
    <w:p w:rsidR="00006880" w:rsidRDefault="00006880" w:rsidP="00816C53">
      <w:pPr>
        <w:pStyle w:val="Tekstpodstawowy"/>
        <w:jc w:val="center"/>
        <w:rPr>
          <w:b/>
        </w:rPr>
      </w:pPr>
    </w:p>
    <w:p w:rsidR="00006880" w:rsidRDefault="00006880" w:rsidP="00816C53">
      <w:pPr>
        <w:pStyle w:val="Tekstpodstawowy"/>
        <w:jc w:val="center"/>
        <w:rPr>
          <w:b/>
        </w:rPr>
      </w:pPr>
    </w:p>
    <w:p w:rsidR="00006880" w:rsidRDefault="00006880" w:rsidP="00816C53">
      <w:pPr>
        <w:pStyle w:val="Tekstpodstawowy"/>
        <w:jc w:val="center"/>
        <w:rPr>
          <w:b/>
        </w:rPr>
      </w:pPr>
    </w:p>
    <w:p w:rsidR="00006880" w:rsidRDefault="00006880" w:rsidP="00816C53">
      <w:pPr>
        <w:pStyle w:val="Tekstpodstawowy"/>
        <w:jc w:val="center"/>
        <w:rPr>
          <w:b/>
        </w:rPr>
      </w:pPr>
    </w:p>
    <w:p w:rsidR="00006880" w:rsidRDefault="00006880" w:rsidP="00816C53">
      <w:pPr>
        <w:pStyle w:val="Tekstpodstawowy"/>
        <w:jc w:val="center"/>
        <w:rPr>
          <w:b/>
        </w:rPr>
      </w:pPr>
    </w:p>
    <w:p w:rsidR="00E84FF2" w:rsidRDefault="00E84FF2">
      <w:pPr>
        <w:rPr>
          <w:b/>
          <w:sz w:val="28"/>
          <w:szCs w:val="20"/>
        </w:rPr>
      </w:pPr>
      <w:r>
        <w:rPr>
          <w:b/>
        </w:rPr>
        <w:br w:type="page"/>
      </w:r>
    </w:p>
    <w:p w:rsidR="00816C53" w:rsidRPr="00816C53" w:rsidRDefault="00816C53" w:rsidP="00816C53">
      <w:pPr>
        <w:pStyle w:val="Tekstpodstawowy"/>
        <w:jc w:val="center"/>
        <w:rPr>
          <w:b/>
        </w:rPr>
      </w:pPr>
      <w:r w:rsidRPr="00816C53">
        <w:rPr>
          <w:b/>
        </w:rPr>
        <w:t>REALIZACJA ZADAŃ</w:t>
      </w:r>
    </w:p>
    <w:p w:rsidR="00816C53" w:rsidRPr="00567A76" w:rsidRDefault="00816C53" w:rsidP="00816C53">
      <w:pPr>
        <w:outlineLvl w:val="0"/>
        <w:rPr>
          <w:b/>
        </w:rPr>
      </w:pPr>
    </w:p>
    <w:p w:rsidR="00816C53" w:rsidRDefault="00816C53" w:rsidP="00816C53">
      <w:pPr>
        <w:outlineLvl w:val="0"/>
        <w:rPr>
          <w:b/>
        </w:rPr>
      </w:pPr>
      <w:r w:rsidRPr="00567A76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16C53" w:rsidRDefault="00816C53" w:rsidP="00816C53">
      <w:pPr>
        <w:outlineLvl w:val="0"/>
        <w:rPr>
          <w:b/>
        </w:rPr>
      </w:pPr>
    </w:p>
    <w:p w:rsidR="00816C53" w:rsidRPr="00567A76" w:rsidRDefault="00816C53" w:rsidP="00816C53">
      <w:pPr>
        <w:ind w:right="-288"/>
        <w:outlineLvl w:val="0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67A76">
        <w:rPr>
          <w:b/>
        </w:rPr>
        <w:t>(</w:t>
      </w:r>
      <w:r w:rsidRPr="00567A76">
        <w:t>nazwa instytucji – stempel)</w:t>
      </w:r>
      <w:r w:rsidRPr="00567A76">
        <w:rPr>
          <w:sz w:val="28"/>
          <w:szCs w:val="28"/>
        </w:rPr>
        <w:tab/>
      </w:r>
    </w:p>
    <w:p w:rsidR="00816C53" w:rsidRPr="00567A76" w:rsidRDefault="00816C53" w:rsidP="00816C53">
      <w:pPr>
        <w:outlineLvl w:val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6840"/>
        <w:gridCol w:w="1002"/>
      </w:tblGrid>
      <w:tr w:rsidR="00816C53" w:rsidRPr="000167FA" w:rsidTr="000167FA">
        <w:tc>
          <w:tcPr>
            <w:tcW w:w="1368" w:type="dxa"/>
          </w:tcPr>
          <w:p w:rsidR="00816C53" w:rsidRPr="000167FA" w:rsidRDefault="00816C53" w:rsidP="000167FA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Data,</w:t>
            </w:r>
          </w:p>
          <w:p w:rsidR="00816C53" w:rsidRPr="000167FA" w:rsidRDefault="00816C53" w:rsidP="000167FA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dzień</w:t>
            </w:r>
          </w:p>
          <w:p w:rsidR="00816C53" w:rsidRPr="000167FA" w:rsidRDefault="00816C53" w:rsidP="000167FA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tygodnia</w:t>
            </w:r>
          </w:p>
        </w:tc>
        <w:tc>
          <w:tcPr>
            <w:tcW w:w="6840" w:type="dxa"/>
          </w:tcPr>
          <w:p w:rsidR="00816C53" w:rsidRPr="000167FA" w:rsidRDefault="00816C53" w:rsidP="000167FA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816C53" w:rsidRPr="000167FA" w:rsidRDefault="00816C53" w:rsidP="000167FA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Wykonane czynności, zadania</w:t>
            </w:r>
          </w:p>
        </w:tc>
        <w:tc>
          <w:tcPr>
            <w:tcW w:w="1002" w:type="dxa"/>
            <w:vAlign w:val="center"/>
          </w:tcPr>
          <w:p w:rsidR="00816C53" w:rsidRPr="000167FA" w:rsidRDefault="00816C53" w:rsidP="000167FA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Ilość</w:t>
            </w:r>
          </w:p>
          <w:p w:rsidR="00816C53" w:rsidRPr="000167FA" w:rsidRDefault="00816C53" w:rsidP="000167FA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godzin</w:t>
            </w:r>
          </w:p>
        </w:tc>
      </w:tr>
      <w:tr w:rsidR="00FA5C38" w:rsidRPr="000167FA" w:rsidTr="000167FA">
        <w:trPr>
          <w:trHeight w:val="9339"/>
        </w:trPr>
        <w:tc>
          <w:tcPr>
            <w:tcW w:w="1368" w:type="dxa"/>
          </w:tcPr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816C53" w:rsidRPr="00567A76" w:rsidRDefault="00FA5C38" w:rsidP="00816C53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16C53" w:rsidRPr="00567A76" w:rsidRDefault="00F16599" w:rsidP="00816C53">
      <w:pPr>
        <w:ind w:left="4956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6C53" w:rsidRPr="00567A76">
        <w:rPr>
          <w:sz w:val="28"/>
          <w:szCs w:val="28"/>
        </w:rPr>
        <w:t>Podpis</w:t>
      </w:r>
      <w:r w:rsidR="00FA5C38">
        <w:rPr>
          <w:sz w:val="28"/>
          <w:szCs w:val="28"/>
        </w:rPr>
        <w:t xml:space="preserve"> i pieczątka</w:t>
      </w:r>
      <w:r w:rsidR="00816C53" w:rsidRPr="00567A76">
        <w:rPr>
          <w:sz w:val="28"/>
          <w:szCs w:val="28"/>
        </w:rPr>
        <w:t xml:space="preserve"> </w:t>
      </w:r>
      <w:r w:rsidR="00FA5C38">
        <w:rPr>
          <w:sz w:val="28"/>
          <w:szCs w:val="28"/>
        </w:rPr>
        <w:t xml:space="preserve">        </w:t>
      </w:r>
      <w:r w:rsidR="00816C53" w:rsidRPr="00567A76">
        <w:rPr>
          <w:sz w:val="28"/>
          <w:szCs w:val="28"/>
        </w:rPr>
        <w:t>zakładowego opiekuna</w:t>
      </w:r>
      <w:r w:rsidR="00D85C69">
        <w:rPr>
          <w:sz w:val="28"/>
          <w:szCs w:val="28"/>
        </w:rPr>
        <w:t xml:space="preserve"> praktyk</w:t>
      </w:r>
    </w:p>
    <w:p w:rsidR="00816C53" w:rsidRPr="00567A76" w:rsidRDefault="00FA5C38" w:rsidP="00816C53">
      <w:pPr>
        <w:outlineLvl w:val="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6C53" w:rsidRPr="00567A76">
        <w:rPr>
          <w:sz w:val="28"/>
          <w:szCs w:val="28"/>
        </w:rPr>
        <w:tab/>
      </w:r>
    </w:p>
    <w:p w:rsidR="00816C53" w:rsidRPr="00567A76" w:rsidRDefault="00816C53" w:rsidP="00816C53">
      <w:pPr>
        <w:outlineLvl w:val="0"/>
        <w:rPr>
          <w:sz w:val="28"/>
          <w:szCs w:val="28"/>
        </w:rPr>
      </w:pPr>
      <w:r w:rsidRPr="00567A76">
        <w:rPr>
          <w:sz w:val="28"/>
          <w:szCs w:val="28"/>
        </w:rPr>
        <w:tab/>
      </w:r>
      <w:r w:rsidRPr="00567A76">
        <w:rPr>
          <w:sz w:val="28"/>
          <w:szCs w:val="28"/>
        </w:rPr>
        <w:tab/>
      </w:r>
      <w:r w:rsidRPr="00567A76">
        <w:rPr>
          <w:sz w:val="28"/>
          <w:szCs w:val="28"/>
        </w:rPr>
        <w:tab/>
      </w:r>
      <w:r w:rsidRPr="00567A76">
        <w:rPr>
          <w:sz w:val="28"/>
          <w:szCs w:val="28"/>
        </w:rPr>
        <w:tab/>
      </w:r>
      <w:r w:rsidRPr="00567A76">
        <w:rPr>
          <w:sz w:val="28"/>
          <w:szCs w:val="28"/>
        </w:rPr>
        <w:tab/>
      </w:r>
      <w:r w:rsidRPr="00567A76">
        <w:rPr>
          <w:sz w:val="28"/>
          <w:szCs w:val="28"/>
        </w:rPr>
        <w:tab/>
      </w:r>
    </w:p>
    <w:p w:rsidR="00FA5C38" w:rsidRDefault="00FA5C38" w:rsidP="00FA5C38">
      <w:pPr>
        <w:pStyle w:val="Tekstpodstawowy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FA5C38" w:rsidRPr="00816C53" w:rsidRDefault="00FA5C38" w:rsidP="00FA5C38">
      <w:pPr>
        <w:pStyle w:val="Tekstpodstawowy"/>
        <w:jc w:val="center"/>
        <w:rPr>
          <w:b/>
        </w:rPr>
      </w:pPr>
      <w:r w:rsidRPr="00816C53">
        <w:rPr>
          <w:b/>
        </w:rPr>
        <w:t>REALIZACJA ZADAŃ</w:t>
      </w:r>
    </w:p>
    <w:p w:rsidR="00FA5C38" w:rsidRPr="00567A76" w:rsidRDefault="00FA5C38" w:rsidP="00FA5C38">
      <w:pPr>
        <w:outlineLvl w:val="0"/>
        <w:rPr>
          <w:b/>
        </w:rPr>
      </w:pPr>
    </w:p>
    <w:p w:rsidR="00FA5C38" w:rsidRDefault="00FA5C38" w:rsidP="00FA5C38">
      <w:pPr>
        <w:outlineLvl w:val="0"/>
        <w:rPr>
          <w:b/>
        </w:rPr>
      </w:pPr>
      <w:r w:rsidRPr="00567A76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A5C38" w:rsidRDefault="00FA5C38" w:rsidP="00FA5C38">
      <w:pPr>
        <w:outlineLvl w:val="0"/>
        <w:rPr>
          <w:b/>
        </w:rPr>
      </w:pPr>
    </w:p>
    <w:p w:rsidR="00FA5C38" w:rsidRPr="00567A76" w:rsidRDefault="00FA5C38" w:rsidP="00FA5C38">
      <w:pPr>
        <w:ind w:right="-288"/>
        <w:outlineLvl w:val="0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67A76">
        <w:rPr>
          <w:b/>
        </w:rPr>
        <w:t>(</w:t>
      </w:r>
      <w:r w:rsidRPr="00567A76">
        <w:t>nazwa instytucji – stempel)</w:t>
      </w:r>
      <w:r w:rsidRPr="00567A76">
        <w:rPr>
          <w:sz w:val="28"/>
          <w:szCs w:val="28"/>
        </w:rPr>
        <w:tab/>
      </w:r>
    </w:p>
    <w:p w:rsidR="00FA5C38" w:rsidRPr="00567A76" w:rsidRDefault="00FA5C38" w:rsidP="00FA5C38">
      <w:pPr>
        <w:outlineLvl w:val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6840"/>
        <w:gridCol w:w="1002"/>
      </w:tblGrid>
      <w:tr w:rsidR="00FA5C38" w:rsidRPr="000167FA" w:rsidTr="000167FA">
        <w:tc>
          <w:tcPr>
            <w:tcW w:w="1368" w:type="dxa"/>
          </w:tcPr>
          <w:p w:rsidR="00FA5C38" w:rsidRPr="000167FA" w:rsidRDefault="00FA5C38" w:rsidP="000167FA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Data,</w:t>
            </w:r>
          </w:p>
          <w:p w:rsidR="00FA5C38" w:rsidRPr="000167FA" w:rsidRDefault="00FA5C38" w:rsidP="000167FA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dzień</w:t>
            </w:r>
          </w:p>
          <w:p w:rsidR="00FA5C38" w:rsidRPr="000167FA" w:rsidRDefault="00FA5C38" w:rsidP="000167FA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tygodnia</w:t>
            </w:r>
          </w:p>
        </w:tc>
        <w:tc>
          <w:tcPr>
            <w:tcW w:w="6840" w:type="dxa"/>
          </w:tcPr>
          <w:p w:rsidR="00FA5C38" w:rsidRPr="000167FA" w:rsidRDefault="00FA5C38" w:rsidP="000167FA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Wykonane czynności, zadania</w:t>
            </w:r>
          </w:p>
        </w:tc>
        <w:tc>
          <w:tcPr>
            <w:tcW w:w="1002" w:type="dxa"/>
            <w:vAlign w:val="center"/>
          </w:tcPr>
          <w:p w:rsidR="00FA5C38" w:rsidRPr="000167FA" w:rsidRDefault="00FA5C38" w:rsidP="000167FA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Ilość</w:t>
            </w:r>
          </w:p>
          <w:p w:rsidR="00FA5C38" w:rsidRPr="000167FA" w:rsidRDefault="00FA5C38" w:rsidP="000167FA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godzin</w:t>
            </w:r>
          </w:p>
        </w:tc>
      </w:tr>
      <w:tr w:rsidR="00FA5C38" w:rsidRPr="000167FA" w:rsidTr="000167FA">
        <w:trPr>
          <w:trHeight w:val="9339"/>
        </w:trPr>
        <w:tc>
          <w:tcPr>
            <w:tcW w:w="1368" w:type="dxa"/>
          </w:tcPr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FA5C38" w:rsidRPr="00567A76" w:rsidRDefault="00FA5C38" w:rsidP="00FA5C38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A5C38" w:rsidRPr="00567A76" w:rsidRDefault="00F16599" w:rsidP="00FA5C38">
      <w:pPr>
        <w:ind w:left="4956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A5C38" w:rsidRPr="00567A76">
        <w:rPr>
          <w:sz w:val="28"/>
          <w:szCs w:val="28"/>
        </w:rPr>
        <w:t>Podpis</w:t>
      </w:r>
      <w:r w:rsidR="00FA5C38">
        <w:rPr>
          <w:sz w:val="28"/>
          <w:szCs w:val="28"/>
        </w:rPr>
        <w:t xml:space="preserve"> i pieczątka</w:t>
      </w:r>
      <w:r w:rsidR="00FA5C38" w:rsidRPr="00567A76">
        <w:rPr>
          <w:sz w:val="28"/>
          <w:szCs w:val="28"/>
        </w:rPr>
        <w:t xml:space="preserve"> </w:t>
      </w:r>
      <w:r w:rsidR="00FA5C38">
        <w:rPr>
          <w:sz w:val="28"/>
          <w:szCs w:val="28"/>
        </w:rPr>
        <w:t xml:space="preserve">        </w:t>
      </w:r>
      <w:r w:rsidR="00FA5C38" w:rsidRPr="00567A76">
        <w:rPr>
          <w:sz w:val="28"/>
          <w:szCs w:val="28"/>
        </w:rPr>
        <w:t>zakładowego opiekuna</w:t>
      </w:r>
      <w:r w:rsidR="00D85C69">
        <w:rPr>
          <w:sz w:val="28"/>
          <w:szCs w:val="28"/>
        </w:rPr>
        <w:t xml:space="preserve"> praktyk</w:t>
      </w:r>
    </w:p>
    <w:p w:rsidR="00FA5C38" w:rsidRDefault="00FA5C38" w:rsidP="00FA5C38">
      <w:pPr>
        <w:pStyle w:val="Tekstpodstawowy"/>
        <w:jc w:val="center"/>
        <w:rPr>
          <w:szCs w:val="28"/>
        </w:rPr>
      </w:pPr>
    </w:p>
    <w:p w:rsidR="00FA5C38" w:rsidRDefault="00FA5C38" w:rsidP="00FA5C38">
      <w:pPr>
        <w:pStyle w:val="Tekstpodstawowy"/>
        <w:jc w:val="center"/>
        <w:rPr>
          <w:szCs w:val="28"/>
        </w:rPr>
      </w:pPr>
    </w:p>
    <w:p w:rsidR="00FA5C38" w:rsidRDefault="00FA5C38" w:rsidP="00FA5C38">
      <w:pPr>
        <w:pStyle w:val="Tekstpodstawowy"/>
        <w:jc w:val="center"/>
        <w:rPr>
          <w:b/>
        </w:rPr>
      </w:pPr>
    </w:p>
    <w:p w:rsidR="00FA5C38" w:rsidRPr="00816C53" w:rsidRDefault="00FA5C38" w:rsidP="00FA5C38">
      <w:pPr>
        <w:pStyle w:val="Tekstpodstawowy"/>
        <w:jc w:val="center"/>
        <w:rPr>
          <w:b/>
        </w:rPr>
      </w:pPr>
      <w:r w:rsidRPr="00816C53">
        <w:rPr>
          <w:b/>
        </w:rPr>
        <w:t>REALIZACJA ZADAŃ</w:t>
      </w:r>
    </w:p>
    <w:p w:rsidR="00FA5C38" w:rsidRPr="00567A76" w:rsidRDefault="00FA5C38" w:rsidP="00FA5C38">
      <w:pPr>
        <w:outlineLvl w:val="0"/>
        <w:rPr>
          <w:b/>
        </w:rPr>
      </w:pPr>
    </w:p>
    <w:p w:rsidR="00FA5C38" w:rsidRDefault="00FA5C38" w:rsidP="00FA5C38">
      <w:pPr>
        <w:outlineLvl w:val="0"/>
        <w:rPr>
          <w:b/>
        </w:rPr>
      </w:pPr>
      <w:r w:rsidRPr="00567A76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A5C38" w:rsidRDefault="00FA5C38" w:rsidP="00FA5C38">
      <w:pPr>
        <w:outlineLvl w:val="0"/>
        <w:rPr>
          <w:b/>
        </w:rPr>
      </w:pPr>
    </w:p>
    <w:p w:rsidR="00FA5C38" w:rsidRPr="00567A76" w:rsidRDefault="00FA5C38" w:rsidP="00FA5C38">
      <w:pPr>
        <w:ind w:right="-288"/>
        <w:outlineLvl w:val="0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67A76">
        <w:rPr>
          <w:b/>
        </w:rPr>
        <w:t>(</w:t>
      </w:r>
      <w:r w:rsidRPr="00567A76">
        <w:t>nazwa instytucji – stempel)</w:t>
      </w:r>
      <w:r w:rsidRPr="00567A76">
        <w:rPr>
          <w:sz w:val="28"/>
          <w:szCs w:val="28"/>
        </w:rPr>
        <w:tab/>
      </w:r>
    </w:p>
    <w:p w:rsidR="00FA5C38" w:rsidRPr="00567A76" w:rsidRDefault="00FA5C38" w:rsidP="00FA5C38">
      <w:pPr>
        <w:outlineLvl w:val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6840"/>
        <w:gridCol w:w="1002"/>
      </w:tblGrid>
      <w:tr w:rsidR="00FA5C38" w:rsidRPr="000167FA" w:rsidTr="000167FA">
        <w:tc>
          <w:tcPr>
            <w:tcW w:w="1368" w:type="dxa"/>
          </w:tcPr>
          <w:p w:rsidR="00FA5C38" w:rsidRPr="000167FA" w:rsidRDefault="00FA5C38" w:rsidP="000167FA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Data,</w:t>
            </w:r>
          </w:p>
          <w:p w:rsidR="00FA5C38" w:rsidRPr="000167FA" w:rsidRDefault="00FA5C38" w:rsidP="000167FA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dzień</w:t>
            </w:r>
          </w:p>
          <w:p w:rsidR="00FA5C38" w:rsidRPr="000167FA" w:rsidRDefault="00FA5C38" w:rsidP="000167FA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tygodnia</w:t>
            </w:r>
          </w:p>
        </w:tc>
        <w:tc>
          <w:tcPr>
            <w:tcW w:w="6840" w:type="dxa"/>
          </w:tcPr>
          <w:p w:rsidR="00FA5C38" w:rsidRPr="000167FA" w:rsidRDefault="00FA5C38" w:rsidP="000167FA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Wykonane czynności, zadania</w:t>
            </w:r>
          </w:p>
        </w:tc>
        <w:tc>
          <w:tcPr>
            <w:tcW w:w="1002" w:type="dxa"/>
            <w:vAlign w:val="center"/>
          </w:tcPr>
          <w:p w:rsidR="00FA5C38" w:rsidRPr="000167FA" w:rsidRDefault="00FA5C38" w:rsidP="000167FA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Ilość</w:t>
            </w:r>
          </w:p>
          <w:p w:rsidR="00FA5C38" w:rsidRPr="000167FA" w:rsidRDefault="00FA5C38" w:rsidP="000167FA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godzin</w:t>
            </w:r>
          </w:p>
        </w:tc>
      </w:tr>
      <w:tr w:rsidR="00FA5C38" w:rsidRPr="000167FA" w:rsidTr="000167FA">
        <w:trPr>
          <w:trHeight w:val="9339"/>
        </w:trPr>
        <w:tc>
          <w:tcPr>
            <w:tcW w:w="1368" w:type="dxa"/>
          </w:tcPr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FA5C38" w:rsidRPr="00567A76" w:rsidRDefault="00FA5C38" w:rsidP="00FA5C38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A5C38" w:rsidRPr="00567A76" w:rsidRDefault="00B558B4" w:rsidP="00FA5C38">
      <w:pPr>
        <w:ind w:left="4956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A5C38" w:rsidRPr="00567A76">
        <w:rPr>
          <w:sz w:val="28"/>
          <w:szCs w:val="28"/>
        </w:rPr>
        <w:t>Podpis</w:t>
      </w:r>
      <w:r w:rsidR="00FA5C38">
        <w:rPr>
          <w:sz w:val="28"/>
          <w:szCs w:val="28"/>
        </w:rPr>
        <w:t xml:space="preserve"> i pieczątka</w:t>
      </w:r>
      <w:r w:rsidR="00FA5C38" w:rsidRPr="00567A76">
        <w:rPr>
          <w:sz w:val="28"/>
          <w:szCs w:val="28"/>
        </w:rPr>
        <w:t xml:space="preserve"> </w:t>
      </w:r>
      <w:r w:rsidR="00FA5C38">
        <w:rPr>
          <w:sz w:val="28"/>
          <w:szCs w:val="28"/>
        </w:rPr>
        <w:t xml:space="preserve">        </w:t>
      </w:r>
      <w:r w:rsidR="00FA5C38" w:rsidRPr="00567A76">
        <w:rPr>
          <w:sz w:val="28"/>
          <w:szCs w:val="28"/>
        </w:rPr>
        <w:t>zakładowego opiekuna</w:t>
      </w:r>
      <w:r w:rsidR="00D85C69">
        <w:rPr>
          <w:sz w:val="28"/>
          <w:szCs w:val="28"/>
        </w:rPr>
        <w:t xml:space="preserve"> praktyk</w:t>
      </w:r>
    </w:p>
    <w:p w:rsidR="00816C53" w:rsidRDefault="00816C53" w:rsidP="00567D5A">
      <w:pPr>
        <w:autoSpaceDE w:val="0"/>
        <w:autoSpaceDN w:val="0"/>
        <w:adjustRightInd w:val="0"/>
        <w:rPr>
          <w:rFonts w:eastAsia="DejaVuSansCondensedBold"/>
          <w:b/>
          <w:bCs/>
          <w:color w:val="000000"/>
        </w:rPr>
      </w:pPr>
    </w:p>
    <w:p w:rsidR="00FA5C38" w:rsidRDefault="00FA5C38" w:rsidP="00567D5A">
      <w:pPr>
        <w:autoSpaceDE w:val="0"/>
        <w:autoSpaceDN w:val="0"/>
        <w:adjustRightInd w:val="0"/>
        <w:rPr>
          <w:rFonts w:eastAsia="DejaVuSansCondensedBold"/>
          <w:b/>
          <w:bCs/>
          <w:color w:val="000000"/>
        </w:rPr>
      </w:pPr>
    </w:p>
    <w:p w:rsidR="00FA5C38" w:rsidRDefault="00FA5C38" w:rsidP="00FA5C38">
      <w:pPr>
        <w:pStyle w:val="Tekstpodstawowy"/>
        <w:jc w:val="center"/>
        <w:rPr>
          <w:b/>
        </w:rPr>
      </w:pPr>
    </w:p>
    <w:p w:rsidR="00FA5C38" w:rsidRPr="00816C53" w:rsidRDefault="00FA5C38" w:rsidP="00FA5C38">
      <w:pPr>
        <w:pStyle w:val="Tekstpodstawowy"/>
        <w:jc w:val="center"/>
        <w:rPr>
          <w:b/>
        </w:rPr>
      </w:pPr>
      <w:r w:rsidRPr="00816C53">
        <w:rPr>
          <w:b/>
        </w:rPr>
        <w:t>REALIZACJA ZADAŃ</w:t>
      </w:r>
    </w:p>
    <w:p w:rsidR="00FA5C38" w:rsidRPr="00567A76" w:rsidRDefault="00FA5C38" w:rsidP="00FA5C38">
      <w:pPr>
        <w:outlineLvl w:val="0"/>
        <w:rPr>
          <w:b/>
        </w:rPr>
      </w:pPr>
    </w:p>
    <w:p w:rsidR="00FA5C38" w:rsidRDefault="00FA5C38" w:rsidP="00FA5C38">
      <w:pPr>
        <w:outlineLvl w:val="0"/>
        <w:rPr>
          <w:b/>
        </w:rPr>
      </w:pPr>
      <w:r w:rsidRPr="00567A76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A5C38" w:rsidRDefault="00FA5C38" w:rsidP="00FA5C38">
      <w:pPr>
        <w:outlineLvl w:val="0"/>
        <w:rPr>
          <w:b/>
        </w:rPr>
      </w:pPr>
    </w:p>
    <w:p w:rsidR="00FA5C38" w:rsidRPr="00567A76" w:rsidRDefault="00FA5C38" w:rsidP="00FA5C38">
      <w:pPr>
        <w:ind w:right="-288"/>
        <w:outlineLvl w:val="0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67A76">
        <w:rPr>
          <w:b/>
        </w:rPr>
        <w:t>(</w:t>
      </w:r>
      <w:r w:rsidRPr="00567A76">
        <w:t>nazwa instytucji – stempel)</w:t>
      </w:r>
      <w:r w:rsidRPr="00567A76">
        <w:rPr>
          <w:sz w:val="28"/>
          <w:szCs w:val="28"/>
        </w:rPr>
        <w:tab/>
      </w:r>
    </w:p>
    <w:p w:rsidR="00FA5C38" w:rsidRPr="00567A76" w:rsidRDefault="00FA5C38" w:rsidP="00FA5C38">
      <w:pPr>
        <w:outlineLvl w:val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6840"/>
        <w:gridCol w:w="1002"/>
      </w:tblGrid>
      <w:tr w:rsidR="00FA5C38" w:rsidRPr="000167FA" w:rsidTr="000167FA">
        <w:tc>
          <w:tcPr>
            <w:tcW w:w="1368" w:type="dxa"/>
          </w:tcPr>
          <w:p w:rsidR="00FA5C38" w:rsidRPr="000167FA" w:rsidRDefault="00FA5C38" w:rsidP="000167FA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Data,</w:t>
            </w:r>
          </w:p>
          <w:p w:rsidR="00FA5C38" w:rsidRPr="000167FA" w:rsidRDefault="00FA5C38" w:rsidP="000167FA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dzień</w:t>
            </w:r>
          </w:p>
          <w:p w:rsidR="00FA5C38" w:rsidRPr="000167FA" w:rsidRDefault="00FA5C38" w:rsidP="000167FA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tygodnia</w:t>
            </w:r>
          </w:p>
        </w:tc>
        <w:tc>
          <w:tcPr>
            <w:tcW w:w="6840" w:type="dxa"/>
          </w:tcPr>
          <w:p w:rsidR="00FA5C38" w:rsidRPr="000167FA" w:rsidRDefault="00FA5C38" w:rsidP="000167FA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Wykonane czynności, zadania</w:t>
            </w:r>
          </w:p>
        </w:tc>
        <w:tc>
          <w:tcPr>
            <w:tcW w:w="1002" w:type="dxa"/>
            <w:vAlign w:val="center"/>
          </w:tcPr>
          <w:p w:rsidR="00FA5C38" w:rsidRPr="000167FA" w:rsidRDefault="00FA5C38" w:rsidP="000167FA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Ilość</w:t>
            </w:r>
          </w:p>
          <w:p w:rsidR="00FA5C38" w:rsidRPr="000167FA" w:rsidRDefault="00FA5C38" w:rsidP="000167FA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godzin</w:t>
            </w:r>
          </w:p>
        </w:tc>
      </w:tr>
      <w:tr w:rsidR="00FA5C38" w:rsidRPr="000167FA" w:rsidTr="000167FA">
        <w:trPr>
          <w:trHeight w:val="9339"/>
        </w:trPr>
        <w:tc>
          <w:tcPr>
            <w:tcW w:w="1368" w:type="dxa"/>
          </w:tcPr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FA5C38" w:rsidRPr="000167FA" w:rsidRDefault="00FA5C38" w:rsidP="000167FA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FA5C38" w:rsidRPr="00567A76" w:rsidRDefault="00FA5C38" w:rsidP="00FA5C38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A5C38" w:rsidRDefault="00861059" w:rsidP="00FA5C38">
      <w:pPr>
        <w:ind w:left="4956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A5C38" w:rsidRPr="00567A76">
        <w:rPr>
          <w:sz w:val="28"/>
          <w:szCs w:val="28"/>
        </w:rPr>
        <w:t>Podpis</w:t>
      </w:r>
      <w:r w:rsidR="00FA5C38">
        <w:rPr>
          <w:sz w:val="28"/>
          <w:szCs w:val="28"/>
        </w:rPr>
        <w:t xml:space="preserve"> i pieczątka</w:t>
      </w:r>
      <w:r w:rsidR="00FA5C38" w:rsidRPr="00567A76">
        <w:rPr>
          <w:sz w:val="28"/>
          <w:szCs w:val="28"/>
        </w:rPr>
        <w:t xml:space="preserve"> </w:t>
      </w:r>
      <w:r w:rsidR="00FA5C38">
        <w:rPr>
          <w:sz w:val="28"/>
          <w:szCs w:val="28"/>
        </w:rPr>
        <w:t xml:space="preserve">        </w:t>
      </w:r>
      <w:r w:rsidR="00FA5C38" w:rsidRPr="00567A76">
        <w:rPr>
          <w:sz w:val="28"/>
          <w:szCs w:val="28"/>
        </w:rPr>
        <w:t>zakładowego opiekuna</w:t>
      </w:r>
      <w:r w:rsidR="00D85C69">
        <w:rPr>
          <w:sz w:val="28"/>
          <w:szCs w:val="28"/>
        </w:rPr>
        <w:t xml:space="preserve"> praktyk</w:t>
      </w:r>
    </w:p>
    <w:p w:rsidR="00593DC5" w:rsidRDefault="00593DC5" w:rsidP="00FA5C38">
      <w:pPr>
        <w:ind w:left="4956" w:firstLine="708"/>
        <w:outlineLvl w:val="0"/>
        <w:rPr>
          <w:sz w:val="28"/>
          <w:szCs w:val="28"/>
        </w:rPr>
      </w:pPr>
    </w:p>
    <w:p w:rsidR="00593DC5" w:rsidRDefault="00593DC5" w:rsidP="00FA5C38">
      <w:pPr>
        <w:ind w:left="4956" w:firstLine="708"/>
        <w:outlineLvl w:val="0"/>
        <w:rPr>
          <w:sz w:val="28"/>
          <w:szCs w:val="28"/>
        </w:rPr>
      </w:pPr>
    </w:p>
    <w:p w:rsidR="00593DC5" w:rsidRDefault="00593DC5" w:rsidP="00FA5C38">
      <w:pPr>
        <w:ind w:left="4956" w:firstLine="708"/>
        <w:outlineLvl w:val="0"/>
        <w:rPr>
          <w:sz w:val="28"/>
          <w:szCs w:val="28"/>
        </w:rPr>
      </w:pPr>
    </w:p>
    <w:p w:rsidR="00006880" w:rsidRPr="00816C53" w:rsidRDefault="00006880" w:rsidP="00006880">
      <w:pPr>
        <w:pStyle w:val="Tekstpodstawowy"/>
        <w:jc w:val="center"/>
        <w:rPr>
          <w:b/>
        </w:rPr>
      </w:pPr>
      <w:r w:rsidRPr="00816C53">
        <w:rPr>
          <w:b/>
        </w:rPr>
        <w:t>REALIZACJA ZADAŃ</w:t>
      </w:r>
    </w:p>
    <w:p w:rsidR="00006880" w:rsidRPr="00567A76" w:rsidRDefault="00006880" w:rsidP="00006880">
      <w:pPr>
        <w:outlineLvl w:val="0"/>
        <w:rPr>
          <w:b/>
        </w:rPr>
      </w:pPr>
    </w:p>
    <w:p w:rsidR="00006880" w:rsidRDefault="00006880" w:rsidP="00006880">
      <w:pPr>
        <w:outlineLvl w:val="0"/>
        <w:rPr>
          <w:b/>
        </w:rPr>
      </w:pPr>
      <w:r w:rsidRPr="00567A76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06880" w:rsidRDefault="00006880" w:rsidP="00006880">
      <w:pPr>
        <w:outlineLvl w:val="0"/>
        <w:rPr>
          <w:b/>
        </w:rPr>
      </w:pPr>
    </w:p>
    <w:p w:rsidR="00006880" w:rsidRPr="00567A76" w:rsidRDefault="00006880" w:rsidP="00006880">
      <w:pPr>
        <w:ind w:right="-288"/>
        <w:outlineLvl w:val="0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67A76">
        <w:rPr>
          <w:b/>
        </w:rPr>
        <w:t>(</w:t>
      </w:r>
      <w:r w:rsidRPr="00567A76">
        <w:t>nazwa instytucji – stempel)</w:t>
      </w:r>
      <w:r w:rsidRPr="00567A76">
        <w:rPr>
          <w:sz w:val="28"/>
          <w:szCs w:val="28"/>
        </w:rPr>
        <w:tab/>
      </w:r>
    </w:p>
    <w:p w:rsidR="00006880" w:rsidRPr="00567A76" w:rsidRDefault="00006880" w:rsidP="00006880">
      <w:pPr>
        <w:outlineLvl w:val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6840"/>
        <w:gridCol w:w="1002"/>
      </w:tblGrid>
      <w:tr w:rsidR="00006880" w:rsidRPr="000167FA" w:rsidTr="00264F1E">
        <w:tc>
          <w:tcPr>
            <w:tcW w:w="1368" w:type="dxa"/>
          </w:tcPr>
          <w:p w:rsidR="00006880" w:rsidRPr="000167FA" w:rsidRDefault="00006880" w:rsidP="00264F1E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Data,</w:t>
            </w:r>
          </w:p>
          <w:p w:rsidR="00006880" w:rsidRPr="000167FA" w:rsidRDefault="00006880" w:rsidP="00264F1E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dzień</w:t>
            </w:r>
          </w:p>
          <w:p w:rsidR="00006880" w:rsidRPr="000167FA" w:rsidRDefault="00006880" w:rsidP="00264F1E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tygodnia</w:t>
            </w:r>
          </w:p>
        </w:tc>
        <w:tc>
          <w:tcPr>
            <w:tcW w:w="6840" w:type="dxa"/>
          </w:tcPr>
          <w:p w:rsidR="00006880" w:rsidRPr="000167FA" w:rsidRDefault="00006880" w:rsidP="00264F1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Wykonane czynności, zadania</w:t>
            </w:r>
          </w:p>
        </w:tc>
        <w:tc>
          <w:tcPr>
            <w:tcW w:w="1002" w:type="dxa"/>
            <w:vAlign w:val="center"/>
          </w:tcPr>
          <w:p w:rsidR="00006880" w:rsidRPr="000167FA" w:rsidRDefault="00006880" w:rsidP="00264F1E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Ilość</w:t>
            </w:r>
          </w:p>
          <w:p w:rsidR="00006880" w:rsidRPr="000167FA" w:rsidRDefault="00006880" w:rsidP="00264F1E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godzin</w:t>
            </w:r>
          </w:p>
        </w:tc>
      </w:tr>
      <w:tr w:rsidR="00006880" w:rsidRPr="000167FA" w:rsidTr="00264F1E">
        <w:trPr>
          <w:trHeight w:val="9339"/>
        </w:trPr>
        <w:tc>
          <w:tcPr>
            <w:tcW w:w="1368" w:type="dxa"/>
          </w:tcPr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006880" w:rsidRPr="00567A76" w:rsidRDefault="00006880" w:rsidP="00006880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06880" w:rsidRDefault="00211B72" w:rsidP="00006880">
      <w:pPr>
        <w:ind w:left="4956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06880" w:rsidRPr="00567A76">
        <w:rPr>
          <w:sz w:val="28"/>
          <w:szCs w:val="28"/>
        </w:rPr>
        <w:t>Podpis</w:t>
      </w:r>
      <w:r w:rsidR="00006880">
        <w:rPr>
          <w:sz w:val="28"/>
          <w:szCs w:val="28"/>
        </w:rPr>
        <w:t xml:space="preserve"> i pieczątka</w:t>
      </w:r>
      <w:r w:rsidR="00006880" w:rsidRPr="00567A76">
        <w:rPr>
          <w:sz w:val="28"/>
          <w:szCs w:val="28"/>
        </w:rPr>
        <w:t xml:space="preserve"> </w:t>
      </w:r>
      <w:r w:rsidR="00006880">
        <w:rPr>
          <w:sz w:val="28"/>
          <w:szCs w:val="28"/>
        </w:rPr>
        <w:t xml:space="preserve">        </w:t>
      </w:r>
      <w:r w:rsidR="00006880" w:rsidRPr="00567A76">
        <w:rPr>
          <w:sz w:val="28"/>
          <w:szCs w:val="28"/>
        </w:rPr>
        <w:t>zakładowego opiekuna</w:t>
      </w:r>
      <w:r w:rsidR="00006880">
        <w:rPr>
          <w:sz w:val="28"/>
          <w:szCs w:val="28"/>
        </w:rPr>
        <w:t xml:space="preserve"> praktyk</w:t>
      </w:r>
    </w:p>
    <w:p w:rsidR="00006880" w:rsidRDefault="00006880" w:rsidP="00006880">
      <w:pPr>
        <w:ind w:left="4956" w:firstLine="708"/>
        <w:outlineLvl w:val="0"/>
        <w:rPr>
          <w:sz w:val="28"/>
          <w:szCs w:val="28"/>
        </w:rPr>
      </w:pPr>
    </w:p>
    <w:p w:rsidR="00006880" w:rsidRDefault="00006880" w:rsidP="00006880">
      <w:pPr>
        <w:ind w:left="4956" w:firstLine="708"/>
        <w:outlineLvl w:val="0"/>
        <w:rPr>
          <w:sz w:val="28"/>
          <w:szCs w:val="28"/>
        </w:rPr>
      </w:pPr>
    </w:p>
    <w:p w:rsidR="00006880" w:rsidRDefault="00006880" w:rsidP="00006880">
      <w:pPr>
        <w:ind w:left="4956" w:firstLine="708"/>
        <w:outlineLvl w:val="0"/>
        <w:rPr>
          <w:sz w:val="28"/>
          <w:szCs w:val="28"/>
        </w:rPr>
      </w:pPr>
    </w:p>
    <w:p w:rsidR="00006880" w:rsidRPr="00816C53" w:rsidRDefault="00006880" w:rsidP="00006880">
      <w:pPr>
        <w:pStyle w:val="Tekstpodstawowy"/>
        <w:jc w:val="center"/>
        <w:rPr>
          <w:b/>
        </w:rPr>
      </w:pPr>
      <w:r w:rsidRPr="00816C53">
        <w:rPr>
          <w:b/>
        </w:rPr>
        <w:t>REALIZACJA ZADAŃ</w:t>
      </w:r>
    </w:p>
    <w:p w:rsidR="00006880" w:rsidRPr="00567A76" w:rsidRDefault="00006880" w:rsidP="00006880">
      <w:pPr>
        <w:outlineLvl w:val="0"/>
        <w:rPr>
          <w:b/>
        </w:rPr>
      </w:pPr>
    </w:p>
    <w:p w:rsidR="00006880" w:rsidRDefault="00006880" w:rsidP="00006880">
      <w:pPr>
        <w:outlineLvl w:val="0"/>
        <w:rPr>
          <w:b/>
        </w:rPr>
      </w:pPr>
      <w:r w:rsidRPr="00567A76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06880" w:rsidRDefault="00006880" w:rsidP="00006880">
      <w:pPr>
        <w:outlineLvl w:val="0"/>
        <w:rPr>
          <w:b/>
        </w:rPr>
      </w:pPr>
    </w:p>
    <w:p w:rsidR="00006880" w:rsidRPr="00567A76" w:rsidRDefault="00006880" w:rsidP="00006880">
      <w:pPr>
        <w:ind w:right="-288"/>
        <w:outlineLvl w:val="0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67A76">
        <w:rPr>
          <w:b/>
        </w:rPr>
        <w:t>(</w:t>
      </w:r>
      <w:r w:rsidRPr="00567A76">
        <w:t>nazwa instytucji – stempel)</w:t>
      </w:r>
      <w:r w:rsidRPr="00567A76">
        <w:rPr>
          <w:sz w:val="28"/>
          <w:szCs w:val="28"/>
        </w:rPr>
        <w:tab/>
      </w:r>
    </w:p>
    <w:p w:rsidR="00006880" w:rsidRPr="00567A76" w:rsidRDefault="00006880" w:rsidP="00006880">
      <w:pPr>
        <w:outlineLvl w:val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6840"/>
        <w:gridCol w:w="1002"/>
      </w:tblGrid>
      <w:tr w:rsidR="00006880" w:rsidRPr="000167FA" w:rsidTr="00264F1E">
        <w:tc>
          <w:tcPr>
            <w:tcW w:w="1368" w:type="dxa"/>
          </w:tcPr>
          <w:p w:rsidR="00006880" w:rsidRPr="000167FA" w:rsidRDefault="00006880" w:rsidP="00264F1E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Data,</w:t>
            </w:r>
          </w:p>
          <w:p w:rsidR="00006880" w:rsidRPr="000167FA" w:rsidRDefault="00006880" w:rsidP="00264F1E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dzień</w:t>
            </w:r>
          </w:p>
          <w:p w:rsidR="00006880" w:rsidRPr="000167FA" w:rsidRDefault="00006880" w:rsidP="00264F1E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tygodnia</w:t>
            </w:r>
          </w:p>
        </w:tc>
        <w:tc>
          <w:tcPr>
            <w:tcW w:w="6840" w:type="dxa"/>
          </w:tcPr>
          <w:p w:rsidR="00006880" w:rsidRPr="000167FA" w:rsidRDefault="00006880" w:rsidP="00264F1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Wykonane czynności, zadania</w:t>
            </w:r>
          </w:p>
        </w:tc>
        <w:tc>
          <w:tcPr>
            <w:tcW w:w="1002" w:type="dxa"/>
            <w:vAlign w:val="center"/>
          </w:tcPr>
          <w:p w:rsidR="00006880" w:rsidRPr="000167FA" w:rsidRDefault="00006880" w:rsidP="00264F1E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Ilość</w:t>
            </w:r>
          </w:p>
          <w:p w:rsidR="00006880" w:rsidRPr="000167FA" w:rsidRDefault="00006880" w:rsidP="00264F1E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godzin</w:t>
            </w:r>
          </w:p>
        </w:tc>
      </w:tr>
      <w:tr w:rsidR="00006880" w:rsidRPr="000167FA" w:rsidTr="00264F1E">
        <w:trPr>
          <w:trHeight w:val="9339"/>
        </w:trPr>
        <w:tc>
          <w:tcPr>
            <w:tcW w:w="1368" w:type="dxa"/>
          </w:tcPr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006880" w:rsidRPr="00567A76" w:rsidRDefault="00006880" w:rsidP="00006880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06880" w:rsidRDefault="00B92696" w:rsidP="00006880">
      <w:pPr>
        <w:ind w:left="4956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06880" w:rsidRPr="00567A76">
        <w:rPr>
          <w:sz w:val="28"/>
          <w:szCs w:val="28"/>
        </w:rPr>
        <w:t>Podpis</w:t>
      </w:r>
      <w:r w:rsidR="00006880">
        <w:rPr>
          <w:sz w:val="28"/>
          <w:szCs w:val="28"/>
        </w:rPr>
        <w:t xml:space="preserve"> i pieczątka</w:t>
      </w:r>
      <w:r w:rsidR="00006880" w:rsidRPr="00567A76">
        <w:rPr>
          <w:sz w:val="28"/>
          <w:szCs w:val="28"/>
        </w:rPr>
        <w:t xml:space="preserve"> </w:t>
      </w:r>
      <w:r w:rsidR="00006880">
        <w:rPr>
          <w:sz w:val="28"/>
          <w:szCs w:val="28"/>
        </w:rPr>
        <w:t xml:space="preserve">        </w:t>
      </w:r>
      <w:r w:rsidR="00006880" w:rsidRPr="00567A76">
        <w:rPr>
          <w:sz w:val="28"/>
          <w:szCs w:val="28"/>
        </w:rPr>
        <w:t>zakładowego opiekuna</w:t>
      </w:r>
      <w:r w:rsidR="00006880">
        <w:rPr>
          <w:sz w:val="28"/>
          <w:szCs w:val="28"/>
        </w:rPr>
        <w:t xml:space="preserve"> praktyk</w:t>
      </w:r>
    </w:p>
    <w:p w:rsidR="00006880" w:rsidRDefault="00006880" w:rsidP="00006880">
      <w:pPr>
        <w:ind w:left="4956" w:firstLine="708"/>
        <w:outlineLvl w:val="0"/>
        <w:rPr>
          <w:sz w:val="28"/>
          <w:szCs w:val="28"/>
        </w:rPr>
      </w:pPr>
    </w:p>
    <w:p w:rsidR="00006880" w:rsidRDefault="00006880" w:rsidP="00006880">
      <w:pPr>
        <w:ind w:left="4956" w:firstLine="708"/>
        <w:outlineLvl w:val="0"/>
        <w:rPr>
          <w:sz w:val="28"/>
          <w:szCs w:val="28"/>
        </w:rPr>
      </w:pPr>
    </w:p>
    <w:p w:rsidR="00006880" w:rsidRDefault="00006880" w:rsidP="00006880">
      <w:pPr>
        <w:ind w:left="4956" w:firstLine="708"/>
        <w:outlineLvl w:val="0"/>
        <w:rPr>
          <w:sz w:val="28"/>
          <w:szCs w:val="28"/>
        </w:rPr>
      </w:pPr>
    </w:p>
    <w:p w:rsidR="00006880" w:rsidRPr="00816C53" w:rsidRDefault="00006880" w:rsidP="00006880">
      <w:pPr>
        <w:pStyle w:val="Tekstpodstawowy"/>
        <w:jc w:val="center"/>
        <w:rPr>
          <w:b/>
        </w:rPr>
      </w:pPr>
      <w:r w:rsidRPr="00816C53">
        <w:rPr>
          <w:b/>
        </w:rPr>
        <w:t>REALIZACJA ZADAŃ</w:t>
      </w:r>
    </w:p>
    <w:p w:rsidR="00006880" w:rsidRPr="00567A76" w:rsidRDefault="00006880" w:rsidP="00006880">
      <w:pPr>
        <w:outlineLvl w:val="0"/>
        <w:rPr>
          <w:b/>
        </w:rPr>
      </w:pPr>
    </w:p>
    <w:p w:rsidR="00006880" w:rsidRDefault="00006880" w:rsidP="00006880">
      <w:pPr>
        <w:outlineLvl w:val="0"/>
        <w:rPr>
          <w:b/>
        </w:rPr>
      </w:pPr>
      <w:r w:rsidRPr="00567A76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06880" w:rsidRDefault="00006880" w:rsidP="00006880">
      <w:pPr>
        <w:outlineLvl w:val="0"/>
        <w:rPr>
          <w:b/>
        </w:rPr>
      </w:pPr>
    </w:p>
    <w:p w:rsidR="00006880" w:rsidRPr="00567A76" w:rsidRDefault="00006880" w:rsidP="00006880">
      <w:pPr>
        <w:ind w:right="-288"/>
        <w:outlineLvl w:val="0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67A76">
        <w:rPr>
          <w:b/>
        </w:rPr>
        <w:t>(</w:t>
      </w:r>
      <w:r w:rsidRPr="00567A76">
        <w:t>nazwa instytucji – stempel)</w:t>
      </w:r>
      <w:r w:rsidRPr="00567A76">
        <w:rPr>
          <w:sz w:val="28"/>
          <w:szCs w:val="28"/>
        </w:rPr>
        <w:tab/>
      </w:r>
    </w:p>
    <w:p w:rsidR="00006880" w:rsidRPr="00567A76" w:rsidRDefault="00006880" w:rsidP="00006880">
      <w:pPr>
        <w:outlineLvl w:val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6840"/>
        <w:gridCol w:w="1002"/>
      </w:tblGrid>
      <w:tr w:rsidR="00006880" w:rsidRPr="000167FA" w:rsidTr="00264F1E">
        <w:tc>
          <w:tcPr>
            <w:tcW w:w="1368" w:type="dxa"/>
          </w:tcPr>
          <w:p w:rsidR="00006880" w:rsidRPr="000167FA" w:rsidRDefault="00006880" w:rsidP="00264F1E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Data,</w:t>
            </w:r>
          </w:p>
          <w:p w:rsidR="00006880" w:rsidRPr="000167FA" w:rsidRDefault="00006880" w:rsidP="00264F1E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dzień</w:t>
            </w:r>
          </w:p>
          <w:p w:rsidR="00006880" w:rsidRPr="000167FA" w:rsidRDefault="00006880" w:rsidP="00264F1E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tygodnia</w:t>
            </w:r>
          </w:p>
        </w:tc>
        <w:tc>
          <w:tcPr>
            <w:tcW w:w="6840" w:type="dxa"/>
          </w:tcPr>
          <w:p w:rsidR="00006880" w:rsidRPr="000167FA" w:rsidRDefault="00006880" w:rsidP="00264F1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Wykonane czynności, zadania</w:t>
            </w:r>
          </w:p>
        </w:tc>
        <w:tc>
          <w:tcPr>
            <w:tcW w:w="1002" w:type="dxa"/>
            <w:vAlign w:val="center"/>
          </w:tcPr>
          <w:p w:rsidR="00006880" w:rsidRPr="000167FA" w:rsidRDefault="00006880" w:rsidP="00264F1E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Ilość</w:t>
            </w:r>
          </w:p>
          <w:p w:rsidR="00006880" w:rsidRPr="000167FA" w:rsidRDefault="00006880" w:rsidP="00264F1E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godzin</w:t>
            </w:r>
          </w:p>
        </w:tc>
      </w:tr>
      <w:tr w:rsidR="00006880" w:rsidRPr="000167FA" w:rsidTr="00264F1E">
        <w:trPr>
          <w:trHeight w:val="9339"/>
        </w:trPr>
        <w:tc>
          <w:tcPr>
            <w:tcW w:w="1368" w:type="dxa"/>
          </w:tcPr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006880" w:rsidRPr="00567A76" w:rsidRDefault="00006880" w:rsidP="00006880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06880" w:rsidRDefault="00AF092D" w:rsidP="00006880">
      <w:pPr>
        <w:ind w:left="4956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6880" w:rsidRPr="00567A76">
        <w:rPr>
          <w:sz w:val="28"/>
          <w:szCs w:val="28"/>
        </w:rPr>
        <w:t>Podpis</w:t>
      </w:r>
      <w:r w:rsidR="00006880">
        <w:rPr>
          <w:sz w:val="28"/>
          <w:szCs w:val="28"/>
        </w:rPr>
        <w:t xml:space="preserve"> i pieczątka</w:t>
      </w:r>
      <w:r w:rsidR="00006880" w:rsidRPr="00567A76">
        <w:rPr>
          <w:sz w:val="28"/>
          <w:szCs w:val="28"/>
        </w:rPr>
        <w:t xml:space="preserve"> </w:t>
      </w:r>
      <w:r w:rsidR="00006880">
        <w:rPr>
          <w:sz w:val="28"/>
          <w:szCs w:val="28"/>
        </w:rPr>
        <w:t xml:space="preserve">        </w:t>
      </w:r>
      <w:r w:rsidR="00006880" w:rsidRPr="00567A76">
        <w:rPr>
          <w:sz w:val="28"/>
          <w:szCs w:val="28"/>
        </w:rPr>
        <w:t>zakładowego opiekuna</w:t>
      </w:r>
      <w:r w:rsidR="00006880">
        <w:rPr>
          <w:sz w:val="28"/>
          <w:szCs w:val="28"/>
        </w:rPr>
        <w:t xml:space="preserve"> praktyk</w:t>
      </w:r>
    </w:p>
    <w:p w:rsidR="00006880" w:rsidRDefault="00006880" w:rsidP="00006880">
      <w:pPr>
        <w:ind w:left="4956" w:firstLine="708"/>
        <w:outlineLvl w:val="0"/>
        <w:rPr>
          <w:sz w:val="28"/>
          <w:szCs w:val="28"/>
        </w:rPr>
      </w:pPr>
    </w:p>
    <w:p w:rsidR="00006880" w:rsidRDefault="00006880" w:rsidP="00006880">
      <w:pPr>
        <w:ind w:left="4956" w:firstLine="708"/>
        <w:outlineLvl w:val="0"/>
        <w:rPr>
          <w:sz w:val="28"/>
          <w:szCs w:val="28"/>
        </w:rPr>
      </w:pPr>
    </w:p>
    <w:p w:rsidR="00006880" w:rsidRDefault="00006880" w:rsidP="00006880">
      <w:pPr>
        <w:ind w:left="4956" w:firstLine="708"/>
        <w:outlineLvl w:val="0"/>
        <w:rPr>
          <w:sz w:val="28"/>
          <w:szCs w:val="28"/>
        </w:rPr>
      </w:pPr>
    </w:p>
    <w:p w:rsidR="00695390" w:rsidRPr="00816C53" w:rsidRDefault="00695390" w:rsidP="00695390">
      <w:pPr>
        <w:pStyle w:val="Tekstpodstawowy"/>
        <w:jc w:val="center"/>
        <w:rPr>
          <w:b/>
        </w:rPr>
      </w:pPr>
      <w:r>
        <w:rPr>
          <w:b/>
        </w:rPr>
        <w:br w:type="page"/>
      </w:r>
      <w:r w:rsidRPr="00816C53">
        <w:rPr>
          <w:b/>
        </w:rPr>
        <w:t>REALIZACJA ZADAŃ</w:t>
      </w:r>
    </w:p>
    <w:p w:rsidR="00695390" w:rsidRPr="00567A76" w:rsidRDefault="00695390" w:rsidP="00695390">
      <w:pPr>
        <w:outlineLvl w:val="0"/>
        <w:rPr>
          <w:b/>
        </w:rPr>
      </w:pPr>
    </w:p>
    <w:p w:rsidR="00695390" w:rsidRDefault="00695390" w:rsidP="00695390">
      <w:pPr>
        <w:outlineLvl w:val="0"/>
        <w:rPr>
          <w:b/>
        </w:rPr>
      </w:pPr>
      <w:r w:rsidRPr="00567A76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95390" w:rsidRDefault="00695390" w:rsidP="00695390">
      <w:pPr>
        <w:outlineLvl w:val="0"/>
        <w:rPr>
          <w:b/>
        </w:rPr>
      </w:pPr>
    </w:p>
    <w:p w:rsidR="00695390" w:rsidRPr="00567A76" w:rsidRDefault="00695390" w:rsidP="00695390">
      <w:pPr>
        <w:ind w:right="-288"/>
        <w:outlineLvl w:val="0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67A76">
        <w:rPr>
          <w:b/>
        </w:rPr>
        <w:t>(</w:t>
      </w:r>
      <w:r w:rsidRPr="00567A76">
        <w:t>nazwa instytucji – stempel)</w:t>
      </w:r>
      <w:r w:rsidRPr="00567A76">
        <w:rPr>
          <w:sz w:val="28"/>
          <w:szCs w:val="28"/>
        </w:rPr>
        <w:tab/>
      </w:r>
    </w:p>
    <w:p w:rsidR="00695390" w:rsidRPr="00567A76" w:rsidRDefault="00695390" w:rsidP="00695390">
      <w:pPr>
        <w:outlineLvl w:val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6840"/>
        <w:gridCol w:w="1002"/>
      </w:tblGrid>
      <w:tr w:rsidR="00695390" w:rsidRPr="000167FA" w:rsidTr="00894C56">
        <w:tc>
          <w:tcPr>
            <w:tcW w:w="1368" w:type="dxa"/>
          </w:tcPr>
          <w:p w:rsidR="00695390" w:rsidRPr="000167FA" w:rsidRDefault="00695390" w:rsidP="00894C56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Data,</w:t>
            </w:r>
          </w:p>
          <w:p w:rsidR="00695390" w:rsidRPr="000167FA" w:rsidRDefault="00695390" w:rsidP="00894C56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dzień</w:t>
            </w:r>
          </w:p>
          <w:p w:rsidR="00695390" w:rsidRPr="000167FA" w:rsidRDefault="00695390" w:rsidP="00894C56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tygodnia</w:t>
            </w:r>
          </w:p>
        </w:tc>
        <w:tc>
          <w:tcPr>
            <w:tcW w:w="6840" w:type="dxa"/>
          </w:tcPr>
          <w:p w:rsidR="00695390" w:rsidRPr="000167FA" w:rsidRDefault="00695390" w:rsidP="00894C56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Wykonane czynności, zadania</w:t>
            </w:r>
          </w:p>
        </w:tc>
        <w:tc>
          <w:tcPr>
            <w:tcW w:w="1002" w:type="dxa"/>
            <w:vAlign w:val="center"/>
          </w:tcPr>
          <w:p w:rsidR="00695390" w:rsidRPr="000167FA" w:rsidRDefault="00695390" w:rsidP="00894C56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Ilość</w:t>
            </w:r>
          </w:p>
          <w:p w:rsidR="00695390" w:rsidRPr="000167FA" w:rsidRDefault="00695390" w:rsidP="00894C56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godzin</w:t>
            </w:r>
          </w:p>
        </w:tc>
      </w:tr>
      <w:tr w:rsidR="00695390" w:rsidRPr="000167FA" w:rsidTr="00894C56">
        <w:trPr>
          <w:trHeight w:val="9339"/>
        </w:trPr>
        <w:tc>
          <w:tcPr>
            <w:tcW w:w="1368" w:type="dxa"/>
          </w:tcPr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695390" w:rsidRPr="00567A76" w:rsidRDefault="00695390" w:rsidP="00695390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95390" w:rsidRPr="00567A76" w:rsidRDefault="00695390" w:rsidP="00695390">
      <w:pPr>
        <w:ind w:left="4956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67A76">
        <w:rPr>
          <w:sz w:val="28"/>
          <w:szCs w:val="28"/>
        </w:rPr>
        <w:t>Podpis</w:t>
      </w:r>
      <w:r>
        <w:rPr>
          <w:sz w:val="28"/>
          <w:szCs w:val="28"/>
        </w:rPr>
        <w:t xml:space="preserve"> i pieczątka</w:t>
      </w:r>
      <w:r w:rsidRPr="00567A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      </w:t>
      </w:r>
      <w:r w:rsidRPr="00567A76">
        <w:rPr>
          <w:sz w:val="28"/>
          <w:szCs w:val="28"/>
        </w:rPr>
        <w:t>zakładowego opiekuna</w:t>
      </w:r>
      <w:r>
        <w:rPr>
          <w:sz w:val="28"/>
          <w:szCs w:val="28"/>
        </w:rPr>
        <w:t xml:space="preserve"> praktyk</w:t>
      </w:r>
    </w:p>
    <w:p w:rsidR="00695390" w:rsidRDefault="00695390">
      <w:pPr>
        <w:rPr>
          <w:b/>
          <w:sz w:val="28"/>
          <w:szCs w:val="20"/>
        </w:rPr>
      </w:pPr>
    </w:p>
    <w:p w:rsidR="00695390" w:rsidRDefault="00695390">
      <w:pPr>
        <w:rPr>
          <w:b/>
          <w:sz w:val="28"/>
          <w:szCs w:val="20"/>
        </w:rPr>
      </w:pPr>
    </w:p>
    <w:p w:rsidR="00695390" w:rsidRDefault="00695390">
      <w:pPr>
        <w:rPr>
          <w:b/>
          <w:sz w:val="28"/>
          <w:szCs w:val="20"/>
        </w:rPr>
      </w:pPr>
    </w:p>
    <w:p w:rsidR="00006880" w:rsidRPr="00816C53" w:rsidRDefault="00006880" w:rsidP="00006880">
      <w:pPr>
        <w:pStyle w:val="Tekstpodstawowy"/>
        <w:jc w:val="center"/>
        <w:rPr>
          <w:b/>
        </w:rPr>
      </w:pPr>
      <w:r w:rsidRPr="00816C53">
        <w:rPr>
          <w:b/>
        </w:rPr>
        <w:t>REALIZACJA ZADAŃ</w:t>
      </w:r>
    </w:p>
    <w:p w:rsidR="00006880" w:rsidRPr="00567A76" w:rsidRDefault="00006880" w:rsidP="00006880">
      <w:pPr>
        <w:outlineLvl w:val="0"/>
        <w:rPr>
          <w:b/>
        </w:rPr>
      </w:pPr>
    </w:p>
    <w:p w:rsidR="00006880" w:rsidRDefault="00006880" w:rsidP="00006880">
      <w:pPr>
        <w:outlineLvl w:val="0"/>
        <w:rPr>
          <w:b/>
        </w:rPr>
      </w:pPr>
      <w:r w:rsidRPr="00567A76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06880" w:rsidRDefault="00006880" w:rsidP="00006880">
      <w:pPr>
        <w:outlineLvl w:val="0"/>
        <w:rPr>
          <w:b/>
        </w:rPr>
      </w:pPr>
    </w:p>
    <w:p w:rsidR="00006880" w:rsidRPr="00567A76" w:rsidRDefault="00006880" w:rsidP="00006880">
      <w:pPr>
        <w:ind w:right="-288"/>
        <w:outlineLvl w:val="0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67A76">
        <w:rPr>
          <w:b/>
        </w:rPr>
        <w:t>(</w:t>
      </w:r>
      <w:r w:rsidRPr="00567A76">
        <w:t>nazwa instytucji – stempel)</w:t>
      </w:r>
      <w:r w:rsidRPr="00567A76">
        <w:rPr>
          <w:sz w:val="28"/>
          <w:szCs w:val="28"/>
        </w:rPr>
        <w:tab/>
      </w:r>
    </w:p>
    <w:p w:rsidR="00006880" w:rsidRPr="00567A76" w:rsidRDefault="00006880" w:rsidP="00006880">
      <w:pPr>
        <w:outlineLvl w:val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6840"/>
        <w:gridCol w:w="1002"/>
      </w:tblGrid>
      <w:tr w:rsidR="00006880" w:rsidRPr="000167FA" w:rsidTr="00264F1E">
        <w:tc>
          <w:tcPr>
            <w:tcW w:w="1368" w:type="dxa"/>
          </w:tcPr>
          <w:p w:rsidR="00006880" w:rsidRPr="000167FA" w:rsidRDefault="00006880" w:rsidP="00264F1E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Data,</w:t>
            </w:r>
          </w:p>
          <w:p w:rsidR="00006880" w:rsidRPr="000167FA" w:rsidRDefault="00006880" w:rsidP="00264F1E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dzień</w:t>
            </w:r>
          </w:p>
          <w:p w:rsidR="00006880" w:rsidRPr="000167FA" w:rsidRDefault="00006880" w:rsidP="00264F1E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tygodnia</w:t>
            </w:r>
          </w:p>
        </w:tc>
        <w:tc>
          <w:tcPr>
            <w:tcW w:w="6840" w:type="dxa"/>
          </w:tcPr>
          <w:p w:rsidR="00006880" w:rsidRPr="000167FA" w:rsidRDefault="00006880" w:rsidP="00264F1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Wykonane czynności, zadania</w:t>
            </w:r>
          </w:p>
        </w:tc>
        <w:tc>
          <w:tcPr>
            <w:tcW w:w="1002" w:type="dxa"/>
            <w:vAlign w:val="center"/>
          </w:tcPr>
          <w:p w:rsidR="00006880" w:rsidRPr="000167FA" w:rsidRDefault="00006880" w:rsidP="00264F1E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Ilość</w:t>
            </w:r>
          </w:p>
          <w:p w:rsidR="00006880" w:rsidRPr="000167FA" w:rsidRDefault="00006880" w:rsidP="00264F1E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godzin</w:t>
            </w:r>
          </w:p>
        </w:tc>
      </w:tr>
      <w:tr w:rsidR="00006880" w:rsidRPr="000167FA" w:rsidTr="00264F1E">
        <w:trPr>
          <w:trHeight w:val="9339"/>
        </w:trPr>
        <w:tc>
          <w:tcPr>
            <w:tcW w:w="1368" w:type="dxa"/>
          </w:tcPr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006880" w:rsidRPr="000167FA" w:rsidRDefault="00006880" w:rsidP="00264F1E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006880" w:rsidRPr="00567A76" w:rsidRDefault="00006880" w:rsidP="00006880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06880" w:rsidRDefault="004816C5" w:rsidP="00006880">
      <w:pPr>
        <w:ind w:left="4956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6880" w:rsidRPr="00567A76">
        <w:rPr>
          <w:sz w:val="28"/>
          <w:szCs w:val="28"/>
        </w:rPr>
        <w:t>Podpis</w:t>
      </w:r>
      <w:r w:rsidR="00006880">
        <w:rPr>
          <w:sz w:val="28"/>
          <w:szCs w:val="28"/>
        </w:rPr>
        <w:t xml:space="preserve"> i pieczątka</w:t>
      </w:r>
      <w:r w:rsidR="00006880" w:rsidRPr="00567A76">
        <w:rPr>
          <w:sz w:val="28"/>
          <w:szCs w:val="28"/>
        </w:rPr>
        <w:t xml:space="preserve"> </w:t>
      </w:r>
      <w:r w:rsidR="00006880">
        <w:rPr>
          <w:sz w:val="28"/>
          <w:szCs w:val="28"/>
        </w:rPr>
        <w:t xml:space="preserve">        </w:t>
      </w:r>
      <w:r w:rsidR="00006880" w:rsidRPr="00567A76">
        <w:rPr>
          <w:sz w:val="28"/>
          <w:szCs w:val="28"/>
        </w:rPr>
        <w:t>zakładowego opiekuna</w:t>
      </w:r>
      <w:r w:rsidR="00006880">
        <w:rPr>
          <w:sz w:val="28"/>
          <w:szCs w:val="28"/>
        </w:rPr>
        <w:t xml:space="preserve"> praktyk</w:t>
      </w:r>
    </w:p>
    <w:p w:rsidR="00695390" w:rsidRDefault="00695390" w:rsidP="00006880">
      <w:pPr>
        <w:ind w:left="4956" w:firstLine="708"/>
        <w:outlineLvl w:val="0"/>
        <w:rPr>
          <w:sz w:val="28"/>
          <w:szCs w:val="28"/>
        </w:rPr>
      </w:pPr>
    </w:p>
    <w:p w:rsidR="00695390" w:rsidRDefault="00695390" w:rsidP="00006880">
      <w:pPr>
        <w:ind w:left="4956" w:firstLine="708"/>
        <w:outlineLvl w:val="0"/>
        <w:rPr>
          <w:sz w:val="28"/>
          <w:szCs w:val="28"/>
        </w:rPr>
      </w:pPr>
    </w:p>
    <w:p w:rsidR="00695390" w:rsidRDefault="00695390" w:rsidP="00006880">
      <w:pPr>
        <w:ind w:left="4956" w:firstLine="708"/>
        <w:outlineLvl w:val="0"/>
        <w:rPr>
          <w:sz w:val="28"/>
          <w:szCs w:val="28"/>
        </w:rPr>
      </w:pPr>
    </w:p>
    <w:p w:rsidR="00695390" w:rsidRDefault="0069539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5390" w:rsidRPr="00816C53" w:rsidRDefault="00695390" w:rsidP="00695390">
      <w:pPr>
        <w:pStyle w:val="Tekstpodstawowy"/>
        <w:jc w:val="center"/>
        <w:rPr>
          <w:b/>
        </w:rPr>
      </w:pPr>
      <w:r w:rsidRPr="00816C53">
        <w:rPr>
          <w:b/>
        </w:rPr>
        <w:t>REALIZACJA ZADAŃ</w:t>
      </w:r>
    </w:p>
    <w:p w:rsidR="00695390" w:rsidRPr="00567A76" w:rsidRDefault="00695390" w:rsidP="00695390">
      <w:pPr>
        <w:outlineLvl w:val="0"/>
        <w:rPr>
          <w:b/>
        </w:rPr>
      </w:pPr>
    </w:p>
    <w:p w:rsidR="00695390" w:rsidRDefault="00695390" w:rsidP="00695390">
      <w:pPr>
        <w:outlineLvl w:val="0"/>
        <w:rPr>
          <w:b/>
        </w:rPr>
      </w:pPr>
      <w:r w:rsidRPr="00567A76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95390" w:rsidRDefault="00695390" w:rsidP="00695390">
      <w:pPr>
        <w:outlineLvl w:val="0"/>
        <w:rPr>
          <w:b/>
        </w:rPr>
      </w:pPr>
    </w:p>
    <w:p w:rsidR="00695390" w:rsidRPr="00567A76" w:rsidRDefault="00695390" w:rsidP="00695390">
      <w:pPr>
        <w:ind w:right="-288"/>
        <w:outlineLvl w:val="0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67A76">
        <w:rPr>
          <w:b/>
        </w:rPr>
        <w:t>(</w:t>
      </w:r>
      <w:r w:rsidRPr="00567A76">
        <w:t>nazwa instytucji – stempel)</w:t>
      </w:r>
      <w:r w:rsidRPr="00567A76">
        <w:rPr>
          <w:sz w:val="28"/>
          <w:szCs w:val="28"/>
        </w:rPr>
        <w:tab/>
      </w:r>
    </w:p>
    <w:p w:rsidR="00695390" w:rsidRPr="00567A76" w:rsidRDefault="00695390" w:rsidP="00695390">
      <w:pPr>
        <w:outlineLvl w:val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6840"/>
        <w:gridCol w:w="1002"/>
      </w:tblGrid>
      <w:tr w:rsidR="00695390" w:rsidRPr="000167FA" w:rsidTr="00894C56">
        <w:tc>
          <w:tcPr>
            <w:tcW w:w="1368" w:type="dxa"/>
          </w:tcPr>
          <w:p w:rsidR="00695390" w:rsidRPr="000167FA" w:rsidRDefault="00695390" w:rsidP="00894C56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Data,</w:t>
            </w:r>
          </w:p>
          <w:p w:rsidR="00695390" w:rsidRPr="000167FA" w:rsidRDefault="00695390" w:rsidP="00894C56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dzień</w:t>
            </w:r>
          </w:p>
          <w:p w:rsidR="00695390" w:rsidRPr="000167FA" w:rsidRDefault="00695390" w:rsidP="00894C56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tygodnia</w:t>
            </w:r>
          </w:p>
        </w:tc>
        <w:tc>
          <w:tcPr>
            <w:tcW w:w="6840" w:type="dxa"/>
          </w:tcPr>
          <w:p w:rsidR="00695390" w:rsidRPr="000167FA" w:rsidRDefault="00695390" w:rsidP="00894C56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Wykonane czynności, zadania</w:t>
            </w:r>
          </w:p>
        </w:tc>
        <w:tc>
          <w:tcPr>
            <w:tcW w:w="1002" w:type="dxa"/>
            <w:vAlign w:val="center"/>
          </w:tcPr>
          <w:p w:rsidR="00695390" w:rsidRPr="000167FA" w:rsidRDefault="00695390" w:rsidP="00894C56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Ilość</w:t>
            </w:r>
          </w:p>
          <w:p w:rsidR="00695390" w:rsidRPr="000167FA" w:rsidRDefault="00695390" w:rsidP="00894C56">
            <w:pPr>
              <w:jc w:val="center"/>
              <w:outlineLvl w:val="0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godzin</w:t>
            </w:r>
          </w:p>
        </w:tc>
      </w:tr>
      <w:tr w:rsidR="00695390" w:rsidRPr="000167FA" w:rsidTr="00894C56">
        <w:trPr>
          <w:trHeight w:val="9339"/>
        </w:trPr>
        <w:tc>
          <w:tcPr>
            <w:tcW w:w="1368" w:type="dxa"/>
          </w:tcPr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695390" w:rsidRPr="000167FA" w:rsidRDefault="00695390" w:rsidP="00894C56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695390" w:rsidRPr="00567A76" w:rsidRDefault="00695390" w:rsidP="00695390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95390" w:rsidRPr="00567A76" w:rsidRDefault="00695390" w:rsidP="00695390">
      <w:pPr>
        <w:ind w:left="4956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67A76">
        <w:rPr>
          <w:sz w:val="28"/>
          <w:szCs w:val="28"/>
        </w:rPr>
        <w:t>Podpis</w:t>
      </w:r>
      <w:r>
        <w:rPr>
          <w:sz w:val="28"/>
          <w:szCs w:val="28"/>
        </w:rPr>
        <w:t xml:space="preserve"> i pieczątka</w:t>
      </w:r>
      <w:r w:rsidRPr="00567A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      </w:t>
      </w:r>
      <w:r w:rsidRPr="00567A76">
        <w:rPr>
          <w:sz w:val="28"/>
          <w:szCs w:val="28"/>
        </w:rPr>
        <w:t>zakładowego opiekuna</w:t>
      </w:r>
      <w:r>
        <w:rPr>
          <w:sz w:val="28"/>
          <w:szCs w:val="28"/>
        </w:rPr>
        <w:t xml:space="preserve"> praktyk</w:t>
      </w:r>
    </w:p>
    <w:p w:rsidR="00695390" w:rsidRDefault="00695390" w:rsidP="00006880">
      <w:pPr>
        <w:ind w:left="4956" w:firstLine="708"/>
        <w:outlineLvl w:val="0"/>
        <w:rPr>
          <w:sz w:val="28"/>
          <w:szCs w:val="28"/>
        </w:rPr>
      </w:pPr>
    </w:p>
    <w:p w:rsidR="00006880" w:rsidRDefault="00006880" w:rsidP="00006880">
      <w:pPr>
        <w:ind w:left="4956" w:firstLine="708"/>
        <w:outlineLvl w:val="0"/>
        <w:rPr>
          <w:sz w:val="28"/>
          <w:szCs w:val="28"/>
        </w:rPr>
      </w:pPr>
    </w:p>
    <w:p w:rsidR="00695390" w:rsidRDefault="00695390" w:rsidP="00593DC5">
      <w:pPr>
        <w:jc w:val="both"/>
        <w:rPr>
          <w:sz w:val="20"/>
          <w:szCs w:val="20"/>
        </w:rPr>
      </w:pPr>
    </w:p>
    <w:p w:rsidR="00FA7A85" w:rsidRPr="00C10452" w:rsidRDefault="00FA7A85" w:rsidP="000C2DEA">
      <w:pPr>
        <w:jc w:val="both"/>
        <w:outlineLvl w:val="0"/>
        <w:rPr>
          <w:sz w:val="20"/>
          <w:szCs w:val="20"/>
        </w:rPr>
      </w:pPr>
      <w:r w:rsidRPr="00C10452">
        <w:rPr>
          <w:sz w:val="20"/>
          <w:szCs w:val="20"/>
        </w:rPr>
        <w:t>stempel nagłówkowy instytucji</w:t>
      </w:r>
    </w:p>
    <w:p w:rsidR="00FA7A85" w:rsidRDefault="00FA7A85" w:rsidP="00FA7A85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OCENA ZAKŁADOWEGO OPIEKUNA PRAKTYK</w:t>
      </w:r>
    </w:p>
    <w:p w:rsidR="00FA7A85" w:rsidRDefault="00FA7A85" w:rsidP="00FA7A85">
      <w:pPr>
        <w:spacing w:before="120" w:after="120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5"/>
        <w:gridCol w:w="5436"/>
        <w:gridCol w:w="1267"/>
        <w:gridCol w:w="1172"/>
      </w:tblGrid>
      <w:tr w:rsidR="00FA7A85" w:rsidRPr="00627C93" w:rsidTr="0043691C">
        <w:trPr>
          <w:trHeight w:val="115"/>
        </w:trPr>
        <w:tc>
          <w:tcPr>
            <w:tcW w:w="6804" w:type="dxa"/>
            <w:gridSpan w:val="2"/>
            <w:vMerge w:val="restart"/>
          </w:tcPr>
          <w:p w:rsidR="00FA7A85" w:rsidRPr="00627C93" w:rsidRDefault="00FA7A85" w:rsidP="0043691C">
            <w:pPr>
              <w:jc w:val="center"/>
              <w:rPr>
                <w:szCs w:val="28"/>
              </w:rPr>
            </w:pPr>
            <w:r w:rsidRPr="00627C93">
              <w:rPr>
                <w:szCs w:val="28"/>
              </w:rPr>
              <w:t xml:space="preserve">Efekty </w:t>
            </w:r>
            <w:r>
              <w:rPr>
                <w:szCs w:val="28"/>
              </w:rPr>
              <w:t>uczenia się</w:t>
            </w:r>
          </w:p>
        </w:tc>
        <w:tc>
          <w:tcPr>
            <w:tcW w:w="2351" w:type="dxa"/>
            <w:gridSpan w:val="2"/>
          </w:tcPr>
          <w:p w:rsidR="00FA7A85" w:rsidRPr="00627C93" w:rsidRDefault="00FA7A85" w:rsidP="0043691C">
            <w:pPr>
              <w:jc w:val="center"/>
              <w:rPr>
                <w:szCs w:val="28"/>
              </w:rPr>
            </w:pPr>
            <w:r w:rsidRPr="00627C93">
              <w:rPr>
                <w:szCs w:val="28"/>
              </w:rPr>
              <w:t>Ocena *</w:t>
            </w:r>
          </w:p>
        </w:tc>
      </w:tr>
      <w:tr w:rsidR="00FA7A85" w:rsidRPr="00627C93" w:rsidTr="0043691C">
        <w:trPr>
          <w:trHeight w:val="115"/>
        </w:trPr>
        <w:tc>
          <w:tcPr>
            <w:tcW w:w="6804" w:type="dxa"/>
            <w:gridSpan w:val="2"/>
            <w:vMerge/>
          </w:tcPr>
          <w:p w:rsidR="00FA7A85" w:rsidRPr="00627C93" w:rsidRDefault="00FA7A85" w:rsidP="0043691C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FA7A85" w:rsidRPr="00CA2BDE" w:rsidRDefault="00FA7A85" w:rsidP="0043691C">
            <w:pPr>
              <w:jc w:val="center"/>
              <w:rPr>
                <w:sz w:val="20"/>
                <w:szCs w:val="20"/>
              </w:rPr>
            </w:pPr>
            <w:proofErr w:type="spellStart"/>
            <w:r w:rsidRPr="00CA2BDE">
              <w:rPr>
                <w:sz w:val="20"/>
                <w:szCs w:val="20"/>
              </w:rPr>
              <w:t>szkoła</w:t>
            </w:r>
            <w:proofErr w:type="spellEnd"/>
          </w:p>
        </w:tc>
        <w:tc>
          <w:tcPr>
            <w:tcW w:w="1075" w:type="dxa"/>
          </w:tcPr>
          <w:p w:rsidR="00FA7A85" w:rsidRPr="00CA2BDE" w:rsidRDefault="00FA7A85" w:rsidP="0043691C">
            <w:pPr>
              <w:jc w:val="center"/>
              <w:rPr>
                <w:sz w:val="20"/>
                <w:szCs w:val="20"/>
              </w:rPr>
            </w:pPr>
            <w:proofErr w:type="spellStart"/>
            <w:r w:rsidRPr="00CA2BDE">
              <w:rPr>
                <w:sz w:val="20"/>
                <w:szCs w:val="20"/>
              </w:rPr>
              <w:t>przedszkole</w:t>
            </w:r>
            <w:proofErr w:type="spellEnd"/>
          </w:p>
        </w:tc>
      </w:tr>
      <w:tr w:rsidR="00FA7A85" w:rsidRPr="00627C93" w:rsidTr="0043691C">
        <w:trPr>
          <w:trHeight w:val="451"/>
        </w:trPr>
        <w:tc>
          <w:tcPr>
            <w:tcW w:w="1305" w:type="dxa"/>
          </w:tcPr>
          <w:p w:rsidR="00FA7A85" w:rsidRPr="00627C93" w:rsidRDefault="00FA7A85" w:rsidP="0043691C">
            <w:pPr>
              <w:jc w:val="center"/>
              <w:rPr>
                <w:b/>
                <w:sz w:val="20"/>
                <w:szCs w:val="20"/>
              </w:rPr>
            </w:pPr>
          </w:p>
          <w:p w:rsidR="00FA7A85" w:rsidRPr="00627C93" w:rsidRDefault="00FA7A85" w:rsidP="0043691C">
            <w:pPr>
              <w:jc w:val="center"/>
              <w:rPr>
                <w:b/>
                <w:sz w:val="20"/>
                <w:szCs w:val="20"/>
              </w:rPr>
            </w:pPr>
            <w:r w:rsidRPr="00627C93">
              <w:rPr>
                <w:b/>
                <w:sz w:val="20"/>
                <w:szCs w:val="20"/>
              </w:rPr>
              <w:t>wiedza</w:t>
            </w:r>
          </w:p>
        </w:tc>
        <w:tc>
          <w:tcPr>
            <w:tcW w:w="5499" w:type="dxa"/>
          </w:tcPr>
          <w:p w:rsidR="00FA7A85" w:rsidRPr="003264ED" w:rsidRDefault="00FA7A85" w:rsidP="0043691C">
            <w:pPr>
              <w:autoSpaceDE w:val="0"/>
              <w:autoSpaceDN w:val="0"/>
              <w:adjustRightInd w:val="0"/>
              <w:jc w:val="both"/>
              <w:rPr>
                <w:rFonts w:eastAsia="DejaVuSansCondensedBold"/>
                <w:bCs/>
                <w:color w:val="000000"/>
                <w:sz w:val="20"/>
                <w:szCs w:val="20"/>
              </w:rPr>
            </w:pPr>
          </w:p>
          <w:p w:rsidR="00FA7A85" w:rsidRPr="003264ED" w:rsidRDefault="00FA7A85" w:rsidP="0043691C">
            <w:pPr>
              <w:jc w:val="both"/>
              <w:rPr>
                <w:sz w:val="20"/>
                <w:szCs w:val="20"/>
              </w:rPr>
            </w:pPr>
            <w:r w:rsidRPr="002E5BC7">
              <w:rPr>
                <w:bCs/>
                <w:color w:val="000000"/>
                <w:sz w:val="20"/>
                <w:szCs w:val="20"/>
              </w:rPr>
              <w:t>Sposób funkcjonowania przedszkoli, szkół lub placówek systemu oświaty, organizację ich pracy, uczestników procesów pedagogicznych oraz sposób prowadzenia dokumentacji.</w:t>
            </w:r>
          </w:p>
        </w:tc>
        <w:tc>
          <w:tcPr>
            <w:tcW w:w="1276" w:type="dxa"/>
          </w:tcPr>
          <w:p w:rsidR="00FA7A85" w:rsidRPr="00627C93" w:rsidRDefault="00FA7A85" w:rsidP="0043691C">
            <w:pPr>
              <w:jc w:val="both"/>
              <w:rPr>
                <w:szCs w:val="28"/>
              </w:rPr>
            </w:pPr>
          </w:p>
        </w:tc>
        <w:tc>
          <w:tcPr>
            <w:tcW w:w="1075" w:type="dxa"/>
          </w:tcPr>
          <w:p w:rsidR="00FA7A85" w:rsidRPr="00627C93" w:rsidRDefault="00FA7A85" w:rsidP="0043691C">
            <w:pPr>
              <w:jc w:val="both"/>
              <w:rPr>
                <w:szCs w:val="28"/>
              </w:rPr>
            </w:pPr>
          </w:p>
        </w:tc>
      </w:tr>
      <w:tr w:rsidR="00FA7A85" w:rsidRPr="00627C93" w:rsidTr="0043691C">
        <w:trPr>
          <w:trHeight w:val="100"/>
        </w:trPr>
        <w:tc>
          <w:tcPr>
            <w:tcW w:w="1305" w:type="dxa"/>
          </w:tcPr>
          <w:p w:rsidR="00FA7A85" w:rsidRDefault="00FA7A85" w:rsidP="0043691C">
            <w:pPr>
              <w:jc w:val="center"/>
              <w:rPr>
                <w:b/>
                <w:sz w:val="20"/>
                <w:szCs w:val="20"/>
              </w:rPr>
            </w:pPr>
          </w:p>
          <w:p w:rsidR="00FA7A85" w:rsidRPr="00627C93" w:rsidRDefault="00FA7A85" w:rsidP="0043691C">
            <w:pPr>
              <w:jc w:val="center"/>
              <w:rPr>
                <w:b/>
                <w:sz w:val="20"/>
                <w:szCs w:val="20"/>
              </w:rPr>
            </w:pPr>
            <w:r w:rsidRPr="00627C93">
              <w:rPr>
                <w:b/>
                <w:sz w:val="20"/>
                <w:szCs w:val="20"/>
              </w:rPr>
              <w:t>wiedza</w:t>
            </w:r>
          </w:p>
        </w:tc>
        <w:tc>
          <w:tcPr>
            <w:tcW w:w="5499" w:type="dxa"/>
          </w:tcPr>
          <w:p w:rsidR="00FA7A85" w:rsidRPr="003264ED" w:rsidRDefault="00FA7A85" w:rsidP="0043691C">
            <w:pPr>
              <w:jc w:val="both"/>
              <w:rPr>
                <w:rFonts w:eastAsia="DejaVuSansCondensedBold"/>
                <w:bCs/>
                <w:color w:val="000000"/>
                <w:sz w:val="20"/>
                <w:szCs w:val="20"/>
              </w:rPr>
            </w:pPr>
            <w:r w:rsidRPr="002E5BC7">
              <w:rPr>
                <w:rFonts w:eastAsia="DejaVuSansCondensedBold"/>
                <w:bCs/>
                <w:color w:val="000000"/>
                <w:sz w:val="20"/>
                <w:szCs w:val="20"/>
              </w:rPr>
              <w:t>Realizowane zadania opiekuńczo-wychowawcze, dydaktyczne, diagnostyczne i terapeutyczne, charakterystyczne dla przedszkola, szkoły i placówki systemu oświaty, w tym poradni psychologiczno -pedagogicznej, oraz środowisko, w jakim one działają.</w:t>
            </w:r>
          </w:p>
        </w:tc>
        <w:tc>
          <w:tcPr>
            <w:tcW w:w="1276" w:type="dxa"/>
          </w:tcPr>
          <w:p w:rsidR="00FA7A85" w:rsidRPr="00627C93" w:rsidRDefault="00FA7A85" w:rsidP="0043691C">
            <w:pPr>
              <w:jc w:val="both"/>
              <w:rPr>
                <w:szCs w:val="28"/>
              </w:rPr>
            </w:pPr>
          </w:p>
        </w:tc>
        <w:tc>
          <w:tcPr>
            <w:tcW w:w="1075" w:type="dxa"/>
          </w:tcPr>
          <w:p w:rsidR="00FA7A85" w:rsidRPr="00627C93" w:rsidRDefault="00FA7A85" w:rsidP="0043691C">
            <w:pPr>
              <w:jc w:val="both"/>
              <w:rPr>
                <w:szCs w:val="28"/>
              </w:rPr>
            </w:pPr>
          </w:p>
        </w:tc>
      </w:tr>
      <w:tr w:rsidR="00FA7A85" w:rsidRPr="00627C93" w:rsidTr="0043691C">
        <w:trPr>
          <w:trHeight w:val="100"/>
        </w:trPr>
        <w:tc>
          <w:tcPr>
            <w:tcW w:w="1305" w:type="dxa"/>
          </w:tcPr>
          <w:p w:rsidR="00FA7A85" w:rsidRDefault="00FA7A85" w:rsidP="0043691C">
            <w:pPr>
              <w:jc w:val="center"/>
              <w:rPr>
                <w:b/>
                <w:sz w:val="20"/>
                <w:szCs w:val="20"/>
              </w:rPr>
            </w:pPr>
            <w:r w:rsidRPr="00627C93">
              <w:rPr>
                <w:b/>
                <w:sz w:val="20"/>
                <w:szCs w:val="20"/>
              </w:rPr>
              <w:t>wiedza</w:t>
            </w:r>
          </w:p>
        </w:tc>
        <w:tc>
          <w:tcPr>
            <w:tcW w:w="5499" w:type="dxa"/>
          </w:tcPr>
          <w:p w:rsidR="00FA7A85" w:rsidRPr="002E5BC7" w:rsidRDefault="00FA7A85" w:rsidP="0043691C">
            <w:pPr>
              <w:jc w:val="both"/>
              <w:rPr>
                <w:rFonts w:eastAsia="DejaVuSansCondensedBold"/>
                <w:bCs/>
                <w:color w:val="000000"/>
                <w:sz w:val="20"/>
                <w:szCs w:val="20"/>
              </w:rPr>
            </w:pPr>
            <w:r w:rsidRPr="002E5BC7">
              <w:rPr>
                <w:rFonts w:eastAsia="DejaVuSansCondensedBold"/>
                <w:bCs/>
                <w:color w:val="000000"/>
                <w:sz w:val="20"/>
                <w:szCs w:val="20"/>
              </w:rPr>
              <w:t>Zasady organizacji przedszkoli, szkół i placówek systemu oświaty, w tym podstawowe zadania, obszary działalności, procedury organizacyjne, podział kompetencji, planowanie pracy i system kontroli.</w:t>
            </w:r>
          </w:p>
        </w:tc>
        <w:tc>
          <w:tcPr>
            <w:tcW w:w="1276" w:type="dxa"/>
          </w:tcPr>
          <w:p w:rsidR="00FA7A85" w:rsidRPr="00627C93" w:rsidRDefault="00FA7A85" w:rsidP="0043691C">
            <w:pPr>
              <w:jc w:val="both"/>
              <w:rPr>
                <w:szCs w:val="28"/>
              </w:rPr>
            </w:pPr>
          </w:p>
        </w:tc>
        <w:tc>
          <w:tcPr>
            <w:tcW w:w="1075" w:type="dxa"/>
          </w:tcPr>
          <w:p w:rsidR="00FA7A85" w:rsidRPr="00627C93" w:rsidRDefault="00FA7A85" w:rsidP="0043691C">
            <w:pPr>
              <w:jc w:val="both"/>
              <w:rPr>
                <w:szCs w:val="28"/>
              </w:rPr>
            </w:pPr>
          </w:p>
        </w:tc>
      </w:tr>
      <w:tr w:rsidR="00FA7A85" w:rsidRPr="00627C93" w:rsidTr="0043691C">
        <w:trPr>
          <w:trHeight w:val="100"/>
        </w:trPr>
        <w:tc>
          <w:tcPr>
            <w:tcW w:w="1305" w:type="dxa"/>
          </w:tcPr>
          <w:p w:rsidR="00FA7A85" w:rsidRDefault="00FA7A85" w:rsidP="0043691C">
            <w:pPr>
              <w:jc w:val="center"/>
              <w:rPr>
                <w:b/>
                <w:sz w:val="20"/>
                <w:szCs w:val="20"/>
              </w:rPr>
            </w:pPr>
            <w:r w:rsidRPr="00627C93">
              <w:rPr>
                <w:b/>
                <w:sz w:val="20"/>
                <w:szCs w:val="20"/>
              </w:rPr>
              <w:t>wiedza</w:t>
            </w:r>
          </w:p>
        </w:tc>
        <w:tc>
          <w:tcPr>
            <w:tcW w:w="5499" w:type="dxa"/>
          </w:tcPr>
          <w:p w:rsidR="00FA7A85" w:rsidRPr="002E5BC7" w:rsidRDefault="00FA7A85" w:rsidP="0043691C">
            <w:pPr>
              <w:jc w:val="both"/>
              <w:rPr>
                <w:rFonts w:eastAsia="DejaVuSansCondensedBold"/>
                <w:bCs/>
                <w:color w:val="000000"/>
                <w:sz w:val="20"/>
                <w:szCs w:val="20"/>
              </w:rPr>
            </w:pPr>
            <w:r w:rsidRPr="002E5BC7">
              <w:rPr>
                <w:rFonts w:eastAsia="DejaVuSansCondensedBold"/>
                <w:bCs/>
                <w:color w:val="000000"/>
                <w:sz w:val="20"/>
                <w:szCs w:val="20"/>
              </w:rPr>
              <w:t>Specyficzne dla przedszkola szkoły i placówki systemu oświaty codzienne działania zawodowe nauczyciela oraz jego warsztat pracy.</w:t>
            </w:r>
          </w:p>
        </w:tc>
        <w:tc>
          <w:tcPr>
            <w:tcW w:w="1276" w:type="dxa"/>
          </w:tcPr>
          <w:p w:rsidR="00FA7A85" w:rsidRPr="00627C93" w:rsidRDefault="00FA7A85" w:rsidP="0043691C">
            <w:pPr>
              <w:jc w:val="both"/>
              <w:rPr>
                <w:szCs w:val="28"/>
              </w:rPr>
            </w:pPr>
          </w:p>
        </w:tc>
        <w:tc>
          <w:tcPr>
            <w:tcW w:w="1075" w:type="dxa"/>
          </w:tcPr>
          <w:p w:rsidR="00FA7A85" w:rsidRPr="00627C93" w:rsidRDefault="00FA7A85" w:rsidP="0043691C">
            <w:pPr>
              <w:jc w:val="both"/>
              <w:rPr>
                <w:szCs w:val="28"/>
              </w:rPr>
            </w:pPr>
          </w:p>
        </w:tc>
      </w:tr>
      <w:tr w:rsidR="00FA7A85" w:rsidRPr="00627C93" w:rsidTr="0043691C">
        <w:tc>
          <w:tcPr>
            <w:tcW w:w="1305" w:type="dxa"/>
          </w:tcPr>
          <w:p w:rsidR="00FA7A85" w:rsidRPr="00627C93" w:rsidRDefault="00FA7A85" w:rsidP="0043691C">
            <w:pPr>
              <w:jc w:val="center"/>
              <w:rPr>
                <w:b/>
                <w:sz w:val="20"/>
                <w:szCs w:val="20"/>
              </w:rPr>
            </w:pPr>
          </w:p>
          <w:p w:rsidR="00FA7A85" w:rsidRPr="00627C93" w:rsidRDefault="00FA7A85" w:rsidP="0043691C">
            <w:pPr>
              <w:jc w:val="center"/>
              <w:rPr>
                <w:b/>
                <w:sz w:val="20"/>
                <w:szCs w:val="20"/>
              </w:rPr>
            </w:pPr>
            <w:r w:rsidRPr="00627C93">
              <w:rPr>
                <w:b/>
                <w:sz w:val="20"/>
                <w:szCs w:val="20"/>
              </w:rPr>
              <w:t>umiejętności</w:t>
            </w:r>
          </w:p>
        </w:tc>
        <w:tc>
          <w:tcPr>
            <w:tcW w:w="5499" w:type="dxa"/>
          </w:tcPr>
          <w:p w:rsidR="00FA7A85" w:rsidRPr="003264ED" w:rsidRDefault="00FA7A85" w:rsidP="0043691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5BC7">
              <w:rPr>
                <w:sz w:val="20"/>
                <w:szCs w:val="20"/>
              </w:rPr>
              <w:t>Wyciągnąć wnioski z obserwacji pracy grupy przedszkolnej i klasy szkolnej, zachowań i aktywności dzieci lub uczniów w czasie zajęć, z uwzględnieniem uczniów ze specjalnymi potrzebami edukacyjnymi.</w:t>
            </w:r>
          </w:p>
        </w:tc>
        <w:tc>
          <w:tcPr>
            <w:tcW w:w="1276" w:type="dxa"/>
          </w:tcPr>
          <w:p w:rsidR="00FA7A85" w:rsidRPr="00627C93" w:rsidRDefault="00FA7A85" w:rsidP="0043691C">
            <w:pPr>
              <w:jc w:val="both"/>
              <w:rPr>
                <w:szCs w:val="28"/>
              </w:rPr>
            </w:pPr>
          </w:p>
        </w:tc>
        <w:tc>
          <w:tcPr>
            <w:tcW w:w="1075" w:type="dxa"/>
          </w:tcPr>
          <w:p w:rsidR="00FA7A85" w:rsidRPr="00627C93" w:rsidRDefault="00FA7A85" w:rsidP="0043691C">
            <w:pPr>
              <w:jc w:val="both"/>
              <w:rPr>
                <w:szCs w:val="28"/>
              </w:rPr>
            </w:pPr>
          </w:p>
        </w:tc>
      </w:tr>
      <w:tr w:rsidR="00FA7A85" w:rsidRPr="00627C93" w:rsidTr="0043691C">
        <w:tc>
          <w:tcPr>
            <w:tcW w:w="1305" w:type="dxa"/>
          </w:tcPr>
          <w:p w:rsidR="00FA7A85" w:rsidRPr="00627C93" w:rsidRDefault="00FA7A85" w:rsidP="0043691C">
            <w:pPr>
              <w:jc w:val="center"/>
              <w:rPr>
                <w:b/>
                <w:sz w:val="20"/>
                <w:szCs w:val="20"/>
              </w:rPr>
            </w:pPr>
          </w:p>
          <w:p w:rsidR="00FA7A85" w:rsidRPr="00627C93" w:rsidRDefault="00FA7A85" w:rsidP="0043691C">
            <w:pPr>
              <w:jc w:val="center"/>
              <w:rPr>
                <w:b/>
                <w:sz w:val="20"/>
                <w:szCs w:val="20"/>
              </w:rPr>
            </w:pPr>
            <w:r w:rsidRPr="00627C93">
              <w:rPr>
                <w:b/>
                <w:sz w:val="20"/>
                <w:szCs w:val="20"/>
              </w:rPr>
              <w:t>umiejętności</w:t>
            </w:r>
          </w:p>
        </w:tc>
        <w:tc>
          <w:tcPr>
            <w:tcW w:w="5499" w:type="dxa"/>
          </w:tcPr>
          <w:p w:rsidR="00FA7A85" w:rsidRPr="003264ED" w:rsidRDefault="00FA7A85" w:rsidP="0043691C">
            <w:pPr>
              <w:autoSpaceDE w:val="0"/>
              <w:autoSpaceDN w:val="0"/>
              <w:adjustRightInd w:val="0"/>
              <w:jc w:val="both"/>
              <w:rPr>
                <w:rFonts w:eastAsia="DejaVuSansCondensedBold"/>
                <w:bCs/>
                <w:sz w:val="20"/>
                <w:szCs w:val="20"/>
              </w:rPr>
            </w:pPr>
            <w:r w:rsidRPr="002E5BC7">
              <w:rPr>
                <w:rFonts w:eastAsia="DejaVuSansCondensedBold"/>
                <w:bCs/>
                <w:sz w:val="20"/>
                <w:szCs w:val="20"/>
              </w:rPr>
              <w:t>Analizować zdarzenia wychowawczo-opiekuńcze i edukacyjne zaobserwowane lub doświadczone w czasie praktyki zawodowej.</w:t>
            </w:r>
          </w:p>
        </w:tc>
        <w:tc>
          <w:tcPr>
            <w:tcW w:w="1276" w:type="dxa"/>
          </w:tcPr>
          <w:p w:rsidR="00FA7A85" w:rsidRPr="00627C93" w:rsidRDefault="00FA7A85" w:rsidP="0043691C">
            <w:pPr>
              <w:jc w:val="both"/>
              <w:rPr>
                <w:szCs w:val="28"/>
              </w:rPr>
            </w:pPr>
          </w:p>
        </w:tc>
        <w:tc>
          <w:tcPr>
            <w:tcW w:w="1075" w:type="dxa"/>
          </w:tcPr>
          <w:p w:rsidR="00FA7A85" w:rsidRPr="00627C93" w:rsidRDefault="00FA7A85" w:rsidP="0043691C">
            <w:pPr>
              <w:jc w:val="both"/>
              <w:rPr>
                <w:szCs w:val="28"/>
              </w:rPr>
            </w:pPr>
          </w:p>
        </w:tc>
      </w:tr>
      <w:tr w:rsidR="00FA7A85" w:rsidRPr="00627C93" w:rsidTr="0043691C">
        <w:tc>
          <w:tcPr>
            <w:tcW w:w="1305" w:type="dxa"/>
          </w:tcPr>
          <w:p w:rsidR="00FA7A85" w:rsidRPr="00627C93" w:rsidRDefault="00FA7A85" w:rsidP="0043691C">
            <w:pPr>
              <w:jc w:val="center"/>
              <w:rPr>
                <w:b/>
                <w:sz w:val="20"/>
                <w:szCs w:val="20"/>
              </w:rPr>
            </w:pPr>
            <w:r w:rsidRPr="00627C93">
              <w:rPr>
                <w:b/>
                <w:sz w:val="20"/>
                <w:szCs w:val="20"/>
              </w:rPr>
              <w:t>kompetencje społeczne</w:t>
            </w:r>
          </w:p>
        </w:tc>
        <w:tc>
          <w:tcPr>
            <w:tcW w:w="5499" w:type="dxa"/>
          </w:tcPr>
          <w:p w:rsidR="00FA7A85" w:rsidRPr="003264ED" w:rsidRDefault="00FA7A85" w:rsidP="0043691C">
            <w:pPr>
              <w:autoSpaceDE w:val="0"/>
              <w:autoSpaceDN w:val="0"/>
              <w:adjustRightInd w:val="0"/>
              <w:jc w:val="both"/>
              <w:rPr>
                <w:rFonts w:eastAsia="DejaVuSansCondensedBold"/>
                <w:bCs/>
                <w:sz w:val="20"/>
                <w:szCs w:val="20"/>
              </w:rPr>
            </w:pPr>
            <w:r w:rsidRPr="002E5BC7">
              <w:rPr>
                <w:rFonts w:eastAsia="DejaVuSansCondensedBold"/>
                <w:bCs/>
                <w:sz w:val="20"/>
                <w:szCs w:val="20"/>
              </w:rPr>
              <w:t>Skutecznego współdziałania z opiekunem praktyk z</w:t>
            </w:r>
            <w:r w:rsidR="008E2949">
              <w:rPr>
                <w:rFonts w:eastAsia="DejaVuSansCondensedBold"/>
                <w:bCs/>
                <w:sz w:val="20"/>
                <w:szCs w:val="20"/>
              </w:rPr>
              <w:t>awodowych oraz z nauczycielami w</w:t>
            </w:r>
            <w:r w:rsidRPr="002E5BC7">
              <w:rPr>
                <w:rFonts w:eastAsia="DejaVuSansCondensedBold"/>
                <w:bCs/>
                <w:sz w:val="20"/>
                <w:szCs w:val="20"/>
              </w:rPr>
              <w:t xml:space="preserve"> celu poszerzenia swojej wiedzy</w:t>
            </w:r>
            <w:r>
              <w:rPr>
                <w:rFonts w:eastAsia="DejaVuSansCondensedBold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FA7A85" w:rsidRPr="00627C93" w:rsidRDefault="00FA7A85" w:rsidP="0043691C">
            <w:pPr>
              <w:jc w:val="both"/>
              <w:rPr>
                <w:szCs w:val="28"/>
              </w:rPr>
            </w:pPr>
          </w:p>
        </w:tc>
        <w:tc>
          <w:tcPr>
            <w:tcW w:w="1075" w:type="dxa"/>
          </w:tcPr>
          <w:p w:rsidR="00FA7A85" w:rsidRPr="00627C93" w:rsidRDefault="00FA7A85" w:rsidP="0043691C">
            <w:pPr>
              <w:jc w:val="both"/>
              <w:rPr>
                <w:szCs w:val="28"/>
              </w:rPr>
            </w:pPr>
          </w:p>
        </w:tc>
      </w:tr>
      <w:tr w:rsidR="00FA7A85" w:rsidRPr="00627C93" w:rsidTr="0043691C">
        <w:tc>
          <w:tcPr>
            <w:tcW w:w="1305" w:type="dxa"/>
          </w:tcPr>
          <w:p w:rsidR="00FA7A85" w:rsidRPr="00627C93" w:rsidRDefault="00FA7A85" w:rsidP="0043691C">
            <w:pPr>
              <w:jc w:val="center"/>
              <w:rPr>
                <w:b/>
                <w:sz w:val="20"/>
                <w:szCs w:val="20"/>
              </w:rPr>
            </w:pPr>
            <w:r w:rsidRPr="00627C93">
              <w:rPr>
                <w:b/>
                <w:sz w:val="20"/>
                <w:szCs w:val="20"/>
              </w:rPr>
              <w:t>kompetencje społeczne</w:t>
            </w:r>
          </w:p>
        </w:tc>
        <w:tc>
          <w:tcPr>
            <w:tcW w:w="5499" w:type="dxa"/>
          </w:tcPr>
          <w:p w:rsidR="00FA7A85" w:rsidRPr="002E5BC7" w:rsidRDefault="00FA7A85" w:rsidP="0043691C">
            <w:pPr>
              <w:autoSpaceDE w:val="0"/>
              <w:autoSpaceDN w:val="0"/>
              <w:adjustRightInd w:val="0"/>
              <w:jc w:val="both"/>
              <w:rPr>
                <w:rFonts w:eastAsia="DejaVuSansCondensedBold"/>
                <w:bCs/>
                <w:sz w:val="20"/>
                <w:szCs w:val="20"/>
              </w:rPr>
            </w:pPr>
            <w:r w:rsidRPr="002E5BC7">
              <w:rPr>
                <w:rFonts w:eastAsia="DejaVuSansCondensedBold"/>
                <w:bCs/>
                <w:sz w:val="20"/>
                <w:szCs w:val="20"/>
              </w:rPr>
              <w:t>Praktycznego stosowania zasad bezpieczeństwa dzieci lub uczniów w przedszkolu, szkole lub placówce systemu oświaty.</w:t>
            </w:r>
          </w:p>
        </w:tc>
        <w:tc>
          <w:tcPr>
            <w:tcW w:w="1276" w:type="dxa"/>
          </w:tcPr>
          <w:p w:rsidR="00FA7A85" w:rsidRPr="00627C93" w:rsidRDefault="00FA7A85" w:rsidP="0043691C">
            <w:pPr>
              <w:jc w:val="both"/>
              <w:rPr>
                <w:szCs w:val="28"/>
              </w:rPr>
            </w:pPr>
          </w:p>
        </w:tc>
        <w:tc>
          <w:tcPr>
            <w:tcW w:w="1075" w:type="dxa"/>
          </w:tcPr>
          <w:p w:rsidR="00FA7A85" w:rsidRPr="00627C93" w:rsidRDefault="00FA7A85" w:rsidP="0043691C">
            <w:pPr>
              <w:jc w:val="both"/>
              <w:rPr>
                <w:szCs w:val="28"/>
              </w:rPr>
            </w:pPr>
          </w:p>
        </w:tc>
      </w:tr>
      <w:tr w:rsidR="00FA7A85" w:rsidRPr="00627C93" w:rsidTr="0043691C">
        <w:tc>
          <w:tcPr>
            <w:tcW w:w="6804" w:type="dxa"/>
            <w:gridSpan w:val="2"/>
          </w:tcPr>
          <w:p w:rsidR="00FA7A85" w:rsidRPr="00627C93" w:rsidRDefault="00FA7A85" w:rsidP="0043691C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627C93">
              <w:rPr>
                <w:b/>
                <w:sz w:val="20"/>
                <w:szCs w:val="20"/>
              </w:rPr>
              <w:t>Ocena ogółem</w:t>
            </w:r>
          </w:p>
        </w:tc>
        <w:tc>
          <w:tcPr>
            <w:tcW w:w="1276" w:type="dxa"/>
          </w:tcPr>
          <w:p w:rsidR="00FA7A85" w:rsidRPr="00627C93" w:rsidRDefault="00FA7A85" w:rsidP="0043691C">
            <w:pPr>
              <w:jc w:val="both"/>
              <w:rPr>
                <w:szCs w:val="28"/>
              </w:rPr>
            </w:pPr>
          </w:p>
        </w:tc>
        <w:tc>
          <w:tcPr>
            <w:tcW w:w="1075" w:type="dxa"/>
          </w:tcPr>
          <w:p w:rsidR="00FA7A85" w:rsidRPr="00627C93" w:rsidRDefault="00FA7A85" w:rsidP="0043691C">
            <w:pPr>
              <w:jc w:val="both"/>
              <w:rPr>
                <w:szCs w:val="28"/>
              </w:rPr>
            </w:pPr>
          </w:p>
        </w:tc>
      </w:tr>
      <w:tr w:rsidR="00FA7A85" w:rsidRPr="00627C93" w:rsidTr="0043691C">
        <w:tc>
          <w:tcPr>
            <w:tcW w:w="6804" w:type="dxa"/>
            <w:gridSpan w:val="2"/>
          </w:tcPr>
          <w:p w:rsidR="00FA7A85" w:rsidRPr="00CA2BDE" w:rsidRDefault="00FA7A85" w:rsidP="000A2131">
            <w:pPr>
              <w:jc w:val="right"/>
              <w:rPr>
                <w:b/>
                <w:sz w:val="20"/>
                <w:szCs w:val="20"/>
              </w:rPr>
            </w:pPr>
            <w:r w:rsidRPr="00CA2BDE">
              <w:rPr>
                <w:b/>
                <w:sz w:val="20"/>
                <w:szCs w:val="20"/>
              </w:rPr>
              <w:t xml:space="preserve">Liczba godzin praktyk (razem) = </w:t>
            </w:r>
            <w:r w:rsidR="000A2131">
              <w:rPr>
                <w:b/>
                <w:sz w:val="20"/>
                <w:szCs w:val="20"/>
              </w:rPr>
              <w:t>6</w:t>
            </w:r>
            <w:r w:rsidRPr="00CA2B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A7A85" w:rsidRPr="00CA2BDE" w:rsidRDefault="000A2131" w:rsidP="0043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A7A85" w:rsidRPr="00CA2BDE"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</w:tcPr>
          <w:p w:rsidR="00FA7A85" w:rsidRPr="00CA2BDE" w:rsidRDefault="000A2131" w:rsidP="0043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A7A85" w:rsidRPr="00CA2BDE">
              <w:rPr>
                <w:sz w:val="20"/>
                <w:szCs w:val="20"/>
              </w:rPr>
              <w:t>0</w:t>
            </w:r>
          </w:p>
        </w:tc>
      </w:tr>
      <w:tr w:rsidR="00FA7A85" w:rsidRPr="00627C93" w:rsidTr="0043691C">
        <w:trPr>
          <w:trHeight w:val="1090"/>
        </w:trPr>
        <w:tc>
          <w:tcPr>
            <w:tcW w:w="9155" w:type="dxa"/>
            <w:gridSpan w:val="4"/>
          </w:tcPr>
          <w:p w:rsidR="00FA7A85" w:rsidRPr="00627C93" w:rsidRDefault="00FA7A85" w:rsidP="0043691C">
            <w:pPr>
              <w:jc w:val="both"/>
              <w:rPr>
                <w:sz w:val="20"/>
                <w:szCs w:val="20"/>
              </w:rPr>
            </w:pPr>
            <w:r w:rsidRPr="00627C93">
              <w:rPr>
                <w:b/>
                <w:sz w:val="20"/>
                <w:szCs w:val="20"/>
              </w:rPr>
              <w:t>Dodatkowa opinia opisowa</w:t>
            </w:r>
            <w:r w:rsidRPr="00627C93">
              <w:rPr>
                <w:sz w:val="20"/>
                <w:szCs w:val="20"/>
              </w:rPr>
              <w:t xml:space="preserve"> (wg uznania </w:t>
            </w:r>
            <w:r>
              <w:rPr>
                <w:sz w:val="20"/>
                <w:szCs w:val="20"/>
              </w:rPr>
              <w:t xml:space="preserve">zakładowego </w:t>
            </w:r>
            <w:r w:rsidRPr="00627C93">
              <w:rPr>
                <w:sz w:val="20"/>
                <w:szCs w:val="20"/>
              </w:rPr>
              <w:t>opiekuna praktyk)</w:t>
            </w:r>
          </w:p>
          <w:p w:rsidR="00FA7A85" w:rsidRPr="00627C93" w:rsidRDefault="00FA7A85" w:rsidP="0043691C">
            <w:pPr>
              <w:jc w:val="both"/>
              <w:rPr>
                <w:sz w:val="20"/>
                <w:szCs w:val="20"/>
              </w:rPr>
            </w:pPr>
          </w:p>
          <w:p w:rsidR="00FA7A85" w:rsidRPr="00627C93" w:rsidRDefault="00FA7A85" w:rsidP="0043691C">
            <w:pPr>
              <w:jc w:val="both"/>
              <w:rPr>
                <w:szCs w:val="28"/>
              </w:rPr>
            </w:pPr>
          </w:p>
        </w:tc>
      </w:tr>
      <w:tr w:rsidR="00FA7A85" w:rsidRPr="00627C93" w:rsidTr="0043691C">
        <w:trPr>
          <w:trHeight w:val="1090"/>
        </w:trPr>
        <w:tc>
          <w:tcPr>
            <w:tcW w:w="9155" w:type="dxa"/>
            <w:gridSpan w:val="4"/>
          </w:tcPr>
          <w:p w:rsidR="00FA7A85" w:rsidRDefault="00FA7A85" w:rsidP="0043691C">
            <w:pPr>
              <w:jc w:val="both"/>
              <w:rPr>
                <w:b/>
                <w:sz w:val="20"/>
                <w:szCs w:val="20"/>
              </w:rPr>
            </w:pPr>
          </w:p>
          <w:p w:rsidR="00FA7A85" w:rsidRDefault="00FA7A85" w:rsidP="0043691C">
            <w:pPr>
              <w:jc w:val="both"/>
              <w:rPr>
                <w:b/>
                <w:sz w:val="20"/>
                <w:szCs w:val="20"/>
              </w:rPr>
            </w:pPr>
          </w:p>
          <w:p w:rsidR="00FA7A85" w:rsidRDefault="00FA7A85" w:rsidP="0043691C">
            <w:pPr>
              <w:jc w:val="both"/>
              <w:rPr>
                <w:b/>
                <w:sz w:val="20"/>
                <w:szCs w:val="20"/>
              </w:rPr>
            </w:pPr>
          </w:p>
          <w:p w:rsidR="00FA7A85" w:rsidRPr="00627C93" w:rsidRDefault="00FA7A85" w:rsidP="0043691C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985A73" w:rsidRDefault="00985A73" w:rsidP="00985A73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Data ……………………..</w:t>
      </w:r>
    </w:p>
    <w:p w:rsidR="00985A73" w:rsidRDefault="00985A73" w:rsidP="00985A73">
      <w:pPr>
        <w:spacing w:before="120"/>
        <w:jc w:val="both"/>
        <w:rPr>
          <w:sz w:val="20"/>
          <w:szCs w:val="20"/>
        </w:rPr>
      </w:pPr>
    </w:p>
    <w:p w:rsidR="00985A73" w:rsidRDefault="00985A73" w:rsidP="00985A73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  <w:r w:rsidRPr="00CA2BDE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DB273F">
        <w:rPr>
          <w:sz w:val="20"/>
          <w:szCs w:val="20"/>
        </w:rPr>
        <w:t xml:space="preserve">podpis i pieczątka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DB273F">
        <w:rPr>
          <w:sz w:val="20"/>
          <w:szCs w:val="20"/>
        </w:rPr>
        <w:t xml:space="preserve">Akceptacja opinii przez dyrektora </w:t>
      </w:r>
    </w:p>
    <w:p w:rsidR="00695390" w:rsidRDefault="00985A73" w:rsidP="00985A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zakładowego </w:t>
      </w:r>
      <w:r w:rsidRPr="00DB273F">
        <w:rPr>
          <w:sz w:val="20"/>
          <w:szCs w:val="20"/>
        </w:rPr>
        <w:t>opiekuna</w:t>
      </w:r>
      <w:r>
        <w:rPr>
          <w:sz w:val="20"/>
          <w:szCs w:val="20"/>
        </w:rPr>
        <w:t xml:space="preserve"> praktyk</w:t>
      </w:r>
      <w:r>
        <w:rPr>
          <w:sz w:val="20"/>
          <w:szCs w:val="20"/>
        </w:rPr>
        <w:tab/>
      </w:r>
      <w:r w:rsidR="000C2DEA">
        <w:rPr>
          <w:sz w:val="20"/>
          <w:szCs w:val="20"/>
        </w:rPr>
        <w:tab/>
      </w:r>
      <w:r w:rsidR="000C2DEA">
        <w:rPr>
          <w:sz w:val="20"/>
          <w:szCs w:val="20"/>
        </w:rPr>
        <w:tab/>
      </w:r>
      <w:r w:rsidR="000C2DEA">
        <w:rPr>
          <w:sz w:val="20"/>
          <w:szCs w:val="20"/>
        </w:rPr>
        <w:tab/>
      </w:r>
      <w:r w:rsidR="000C2DEA">
        <w:rPr>
          <w:sz w:val="20"/>
          <w:szCs w:val="20"/>
        </w:rPr>
        <w:tab/>
      </w:r>
      <w:r w:rsidR="000C2DEA">
        <w:rPr>
          <w:sz w:val="20"/>
          <w:szCs w:val="20"/>
        </w:rPr>
        <w:tab/>
        <w:t xml:space="preserve">lub kierownika </w:t>
      </w:r>
      <w:r w:rsidR="000C2DEA" w:rsidRPr="00DB273F">
        <w:rPr>
          <w:sz w:val="20"/>
          <w:szCs w:val="20"/>
        </w:rPr>
        <w:t>instytucji</w:t>
      </w:r>
    </w:p>
    <w:p w:rsidR="00985A73" w:rsidRPr="00DB273F" w:rsidRDefault="00985A73" w:rsidP="00985A7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95390">
        <w:rPr>
          <w:sz w:val="20"/>
          <w:szCs w:val="20"/>
        </w:rPr>
        <w:tab/>
      </w:r>
      <w:r w:rsidR="00695390">
        <w:rPr>
          <w:sz w:val="20"/>
          <w:szCs w:val="20"/>
        </w:rPr>
        <w:tab/>
      </w:r>
      <w:r w:rsidR="00695390">
        <w:rPr>
          <w:sz w:val="20"/>
          <w:szCs w:val="20"/>
        </w:rPr>
        <w:tab/>
      </w:r>
      <w:r w:rsidR="008628A9">
        <w:rPr>
          <w:sz w:val="20"/>
          <w:szCs w:val="20"/>
        </w:rPr>
        <w:t xml:space="preserve">          </w:t>
      </w:r>
    </w:p>
    <w:p w:rsidR="008628A9" w:rsidRDefault="008628A9" w:rsidP="00695390">
      <w:pPr>
        <w:autoSpaceDE w:val="0"/>
        <w:autoSpaceDN w:val="0"/>
        <w:adjustRightInd w:val="0"/>
        <w:rPr>
          <w:rFonts w:eastAsia="DejaVuSansCondensedBold"/>
          <w:b/>
          <w:bCs/>
          <w:color w:val="000000"/>
          <w:sz w:val="12"/>
          <w:szCs w:val="12"/>
        </w:rPr>
      </w:pPr>
    </w:p>
    <w:p w:rsidR="008628A9" w:rsidRDefault="008628A9" w:rsidP="00695390">
      <w:pPr>
        <w:autoSpaceDE w:val="0"/>
        <w:autoSpaceDN w:val="0"/>
        <w:adjustRightInd w:val="0"/>
        <w:rPr>
          <w:rFonts w:eastAsia="DejaVuSansCondensedBold"/>
          <w:b/>
          <w:bCs/>
          <w:color w:val="000000"/>
          <w:sz w:val="12"/>
          <w:szCs w:val="12"/>
        </w:rPr>
      </w:pPr>
    </w:p>
    <w:p w:rsidR="008628A9" w:rsidRDefault="008628A9" w:rsidP="00695390">
      <w:pPr>
        <w:autoSpaceDE w:val="0"/>
        <w:autoSpaceDN w:val="0"/>
        <w:adjustRightInd w:val="0"/>
        <w:rPr>
          <w:rFonts w:eastAsia="DejaVuSansCondensedBold"/>
          <w:b/>
          <w:bCs/>
          <w:color w:val="000000"/>
          <w:sz w:val="12"/>
          <w:szCs w:val="12"/>
        </w:rPr>
      </w:pPr>
    </w:p>
    <w:p w:rsidR="008628A9" w:rsidRDefault="008628A9" w:rsidP="00695390">
      <w:pPr>
        <w:autoSpaceDE w:val="0"/>
        <w:autoSpaceDN w:val="0"/>
        <w:adjustRightInd w:val="0"/>
        <w:rPr>
          <w:rFonts w:eastAsia="DejaVuSansCondensedBold"/>
          <w:b/>
          <w:bCs/>
          <w:color w:val="000000"/>
          <w:sz w:val="12"/>
          <w:szCs w:val="12"/>
        </w:rPr>
      </w:pPr>
    </w:p>
    <w:p w:rsidR="00593DC5" w:rsidRPr="00695390" w:rsidRDefault="00985A73" w:rsidP="00695390">
      <w:pPr>
        <w:autoSpaceDE w:val="0"/>
        <w:autoSpaceDN w:val="0"/>
        <w:adjustRightInd w:val="0"/>
        <w:rPr>
          <w:rFonts w:eastAsia="DejaVuSansCondensedBold"/>
          <w:bCs/>
          <w:color w:val="000000"/>
          <w:sz w:val="12"/>
          <w:szCs w:val="12"/>
        </w:rPr>
      </w:pPr>
      <w:r w:rsidRPr="00695390">
        <w:rPr>
          <w:rFonts w:eastAsia="DejaVuSansCondensedBold"/>
          <w:b/>
          <w:bCs/>
          <w:color w:val="000000"/>
          <w:sz w:val="12"/>
          <w:szCs w:val="12"/>
        </w:rPr>
        <w:t xml:space="preserve">* </w:t>
      </w:r>
      <w:r w:rsidRPr="00695390">
        <w:rPr>
          <w:rFonts w:eastAsia="DejaVuSansCondensedBold"/>
          <w:bCs/>
          <w:color w:val="000000"/>
          <w:sz w:val="12"/>
          <w:szCs w:val="12"/>
        </w:rPr>
        <w:t xml:space="preserve">Ocena osiągnięć studenta powinna być dokonana na skali od 2.0 do 5.0, </w:t>
      </w:r>
      <w:r w:rsidRPr="00695390">
        <w:rPr>
          <w:rFonts w:eastAsia="DejaVuSansCondensedBold"/>
          <w:bCs/>
          <w:color w:val="000000"/>
          <w:sz w:val="12"/>
          <w:szCs w:val="12"/>
        </w:rPr>
        <w:br/>
        <w:t xml:space="preserve">    gdzie: 2.0 – </w:t>
      </w:r>
      <w:proofErr w:type="spellStart"/>
      <w:r w:rsidRPr="00695390">
        <w:rPr>
          <w:rFonts w:eastAsia="DejaVuSansCondensedBold"/>
          <w:bCs/>
          <w:color w:val="000000"/>
          <w:sz w:val="12"/>
          <w:szCs w:val="12"/>
        </w:rPr>
        <w:t>ndst</w:t>
      </w:r>
      <w:proofErr w:type="spellEnd"/>
      <w:r w:rsidRPr="00695390">
        <w:rPr>
          <w:rFonts w:eastAsia="DejaVuSansCondensedBold"/>
          <w:bCs/>
          <w:color w:val="000000"/>
          <w:sz w:val="12"/>
          <w:szCs w:val="12"/>
        </w:rPr>
        <w:t xml:space="preserve">; 3.0 – </w:t>
      </w:r>
      <w:proofErr w:type="spellStart"/>
      <w:r w:rsidRPr="00695390">
        <w:rPr>
          <w:rFonts w:eastAsia="DejaVuSansCondensedBold"/>
          <w:bCs/>
          <w:color w:val="000000"/>
          <w:sz w:val="12"/>
          <w:szCs w:val="12"/>
        </w:rPr>
        <w:t>dst</w:t>
      </w:r>
      <w:proofErr w:type="spellEnd"/>
      <w:r w:rsidRPr="00695390">
        <w:rPr>
          <w:rFonts w:eastAsia="DejaVuSansCondensedBold"/>
          <w:bCs/>
          <w:color w:val="000000"/>
          <w:sz w:val="12"/>
          <w:szCs w:val="12"/>
        </w:rPr>
        <w:t xml:space="preserve">; 3,5 – </w:t>
      </w:r>
      <w:proofErr w:type="spellStart"/>
      <w:r w:rsidRPr="00695390">
        <w:rPr>
          <w:rFonts w:eastAsia="DejaVuSansCondensedBold"/>
          <w:bCs/>
          <w:color w:val="000000"/>
          <w:sz w:val="12"/>
          <w:szCs w:val="12"/>
        </w:rPr>
        <w:t>dst</w:t>
      </w:r>
      <w:proofErr w:type="spellEnd"/>
      <w:r w:rsidRPr="00695390">
        <w:rPr>
          <w:rFonts w:eastAsia="DejaVuSansCondensedBold"/>
          <w:bCs/>
          <w:color w:val="000000"/>
          <w:sz w:val="12"/>
          <w:szCs w:val="12"/>
        </w:rPr>
        <w:t xml:space="preserve"> plus; 4.0 – </w:t>
      </w:r>
      <w:proofErr w:type="spellStart"/>
      <w:r w:rsidRPr="00695390">
        <w:rPr>
          <w:rFonts w:eastAsia="DejaVuSansCondensedBold"/>
          <w:bCs/>
          <w:color w:val="000000"/>
          <w:sz w:val="12"/>
          <w:szCs w:val="12"/>
        </w:rPr>
        <w:t>db</w:t>
      </w:r>
      <w:proofErr w:type="spellEnd"/>
      <w:r w:rsidRPr="00695390">
        <w:rPr>
          <w:rFonts w:eastAsia="DejaVuSansCondensedBold"/>
          <w:bCs/>
          <w:color w:val="000000"/>
          <w:sz w:val="12"/>
          <w:szCs w:val="12"/>
        </w:rPr>
        <w:t xml:space="preserve">; 4,5 – </w:t>
      </w:r>
      <w:proofErr w:type="spellStart"/>
      <w:r w:rsidRPr="00695390">
        <w:rPr>
          <w:rFonts w:eastAsia="DejaVuSansCondensedBold"/>
          <w:bCs/>
          <w:color w:val="000000"/>
          <w:sz w:val="12"/>
          <w:szCs w:val="12"/>
        </w:rPr>
        <w:t>db</w:t>
      </w:r>
      <w:proofErr w:type="spellEnd"/>
      <w:r w:rsidRPr="00695390">
        <w:rPr>
          <w:rFonts w:eastAsia="DejaVuSansCondensedBold"/>
          <w:bCs/>
          <w:color w:val="000000"/>
          <w:sz w:val="12"/>
          <w:szCs w:val="12"/>
        </w:rPr>
        <w:t xml:space="preserve"> plus; 5.0 - </w:t>
      </w:r>
      <w:proofErr w:type="spellStart"/>
      <w:r w:rsidRPr="00695390">
        <w:rPr>
          <w:rFonts w:eastAsia="DejaVuSansCondensedBold"/>
          <w:bCs/>
          <w:color w:val="000000"/>
          <w:sz w:val="12"/>
          <w:szCs w:val="12"/>
        </w:rPr>
        <w:t>bdb</w:t>
      </w:r>
      <w:proofErr w:type="spellEnd"/>
    </w:p>
    <w:sectPr w:rsidR="00593DC5" w:rsidRPr="00695390" w:rsidSect="00816C53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43D" w:rsidRDefault="00E8243D">
      <w:r>
        <w:separator/>
      </w:r>
    </w:p>
  </w:endnote>
  <w:endnote w:type="continuationSeparator" w:id="0">
    <w:p w:rsidR="00E8243D" w:rsidRDefault="00E82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jaVuSansCondensed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794" w:rsidRDefault="00346206" w:rsidP="00FA5C3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3479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34794" w:rsidRDefault="00A34794" w:rsidP="00816C5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794" w:rsidRDefault="00346206" w:rsidP="00FA5C3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3479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C516C">
      <w:rPr>
        <w:rStyle w:val="Numerstrony"/>
        <w:noProof/>
      </w:rPr>
      <w:t>19</w:t>
    </w:r>
    <w:r>
      <w:rPr>
        <w:rStyle w:val="Numerstrony"/>
      </w:rPr>
      <w:fldChar w:fldCharType="end"/>
    </w:r>
  </w:p>
  <w:p w:rsidR="00A34794" w:rsidRDefault="00A34794" w:rsidP="00816C53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FF2" w:rsidRDefault="00E84FF2" w:rsidP="00E84FF2">
    <w:pPr>
      <w:pStyle w:val="Stopka"/>
      <w:ind w:left="-709"/>
    </w:pPr>
    <w:r w:rsidRPr="00E84FF2">
      <w:rPr>
        <w:noProof/>
      </w:rPr>
      <w:drawing>
        <wp:inline distT="0" distB="0" distL="0" distR="0">
          <wp:extent cx="6776459" cy="1054100"/>
          <wp:effectExtent l="19050" t="0" r="5341" b="0"/>
          <wp:docPr id="10" name="Obraz 2" descr="Czerwony Niebieski Firma Public Relations Nowoczesny Nagłów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erwony Niebieski Firma Public Relations Nowoczesny Nagłówe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77950" cy="1054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84FF2" w:rsidRDefault="00E84F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43D" w:rsidRDefault="00E8243D">
      <w:r>
        <w:separator/>
      </w:r>
    </w:p>
  </w:footnote>
  <w:footnote w:type="continuationSeparator" w:id="0">
    <w:p w:rsidR="00E8243D" w:rsidRDefault="00E824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FF2" w:rsidRDefault="00E84FF2" w:rsidP="00E84FF2">
    <w:pPr>
      <w:pStyle w:val="Nagwek"/>
      <w:ind w:left="-1134"/>
      <w:jc w:val="center"/>
    </w:pPr>
    <w:r w:rsidRPr="00E84FF2">
      <w:rPr>
        <w:noProof/>
      </w:rPr>
      <w:drawing>
        <wp:inline distT="0" distB="0" distL="0" distR="0">
          <wp:extent cx="7048500" cy="1288436"/>
          <wp:effectExtent l="0" t="0" r="0" b="0"/>
          <wp:docPr id="9" name="Obraz 0" descr="Czerwony Niebieski Firma Public Relations Nowoczesny Nagłów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erwony Niebieski Firma Public Relations Nowoczesny Nagłówe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84382" cy="12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84FF2" w:rsidRDefault="00E84FF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76AA6"/>
    <w:multiLevelType w:val="hybridMultilevel"/>
    <w:tmpl w:val="AE4E985C"/>
    <w:lvl w:ilvl="0" w:tplc="9C5E56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4D7033DA">
      <w:start w:val="1"/>
      <w:numFmt w:val="decimal"/>
      <w:lvlText w:val="%2)"/>
      <w:lvlJc w:val="left"/>
      <w:pPr>
        <w:tabs>
          <w:tab w:val="num" w:pos="635"/>
        </w:tabs>
        <w:ind w:left="69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210045"/>
    <w:multiLevelType w:val="hybridMultilevel"/>
    <w:tmpl w:val="8D903FAC"/>
    <w:lvl w:ilvl="0" w:tplc="54FA8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4AEDE">
      <w:start w:val="1"/>
      <w:numFmt w:val="decimal"/>
      <w:lvlText w:val="%2)"/>
      <w:lvlJc w:val="left"/>
      <w:pPr>
        <w:tabs>
          <w:tab w:val="num" w:pos="697"/>
        </w:tabs>
        <w:ind w:left="69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62238C"/>
    <w:multiLevelType w:val="hybridMultilevel"/>
    <w:tmpl w:val="DFDCB28A"/>
    <w:lvl w:ilvl="0" w:tplc="0415000F">
      <w:start w:val="1"/>
      <w:numFmt w:val="decimal"/>
      <w:lvlText w:val="%1.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149A0A54"/>
    <w:multiLevelType w:val="hybridMultilevel"/>
    <w:tmpl w:val="14C89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76438"/>
    <w:multiLevelType w:val="hybridMultilevel"/>
    <w:tmpl w:val="27F07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26175"/>
    <w:multiLevelType w:val="hybridMultilevel"/>
    <w:tmpl w:val="08448FFA"/>
    <w:lvl w:ilvl="0" w:tplc="0415000F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28A20D28"/>
    <w:multiLevelType w:val="hybridMultilevel"/>
    <w:tmpl w:val="BB88F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56724"/>
    <w:multiLevelType w:val="hybridMultilevel"/>
    <w:tmpl w:val="AF76B7EE"/>
    <w:lvl w:ilvl="0" w:tplc="AE9E68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F4B13BA"/>
    <w:multiLevelType w:val="hybridMultilevel"/>
    <w:tmpl w:val="74FA20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524100">
      <w:start w:val="1"/>
      <w:numFmt w:val="decimal"/>
      <w:lvlText w:val="%2)"/>
      <w:lvlJc w:val="left"/>
      <w:pPr>
        <w:tabs>
          <w:tab w:val="num" w:pos="697"/>
        </w:tabs>
        <w:ind w:left="69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894FBF"/>
    <w:multiLevelType w:val="hybridMultilevel"/>
    <w:tmpl w:val="45E27892"/>
    <w:lvl w:ilvl="0" w:tplc="9AC02D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A5474B7"/>
    <w:multiLevelType w:val="hybridMultilevel"/>
    <w:tmpl w:val="C7823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B6FC8"/>
    <w:multiLevelType w:val="hybridMultilevel"/>
    <w:tmpl w:val="1916BE28"/>
    <w:lvl w:ilvl="0" w:tplc="33383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B233BD5"/>
    <w:multiLevelType w:val="hybridMultilevel"/>
    <w:tmpl w:val="B950A452"/>
    <w:lvl w:ilvl="0" w:tplc="DEFAAE1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69190F"/>
    <w:multiLevelType w:val="hybridMultilevel"/>
    <w:tmpl w:val="777A1EB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1783B33"/>
    <w:multiLevelType w:val="hybridMultilevel"/>
    <w:tmpl w:val="A58ECF4A"/>
    <w:lvl w:ilvl="0" w:tplc="A358F8EA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DD7818"/>
    <w:multiLevelType w:val="hybridMultilevel"/>
    <w:tmpl w:val="08448FFA"/>
    <w:lvl w:ilvl="0" w:tplc="0415000F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5A293092"/>
    <w:multiLevelType w:val="hybridMultilevel"/>
    <w:tmpl w:val="81E6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07389D"/>
    <w:multiLevelType w:val="hybridMultilevel"/>
    <w:tmpl w:val="3B3A760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895215"/>
    <w:multiLevelType w:val="hybridMultilevel"/>
    <w:tmpl w:val="AF76B7EE"/>
    <w:lvl w:ilvl="0" w:tplc="AE9E68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54D0CED"/>
    <w:multiLevelType w:val="hybridMultilevel"/>
    <w:tmpl w:val="C2746098"/>
    <w:lvl w:ilvl="0" w:tplc="01E630B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DC660A"/>
    <w:multiLevelType w:val="hybridMultilevel"/>
    <w:tmpl w:val="B72226C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2D36616"/>
    <w:multiLevelType w:val="hybridMultilevel"/>
    <w:tmpl w:val="40100156"/>
    <w:lvl w:ilvl="0" w:tplc="81DC6C1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B66C0F"/>
    <w:multiLevelType w:val="hybridMultilevel"/>
    <w:tmpl w:val="B7C80596"/>
    <w:lvl w:ilvl="0" w:tplc="5A586F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0A4966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0A3E40"/>
    <w:multiLevelType w:val="hybridMultilevel"/>
    <w:tmpl w:val="C0BECB0E"/>
    <w:lvl w:ilvl="0" w:tplc="CEB6C4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358F8EA">
      <w:start w:val="1"/>
      <w:numFmt w:val="decimal"/>
      <w:lvlText w:val="%2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8"/>
  </w:num>
  <w:num w:numId="4">
    <w:abstractNumId w:val="22"/>
  </w:num>
  <w:num w:numId="5">
    <w:abstractNumId w:val="14"/>
  </w:num>
  <w:num w:numId="6">
    <w:abstractNumId w:val="1"/>
  </w:num>
  <w:num w:numId="7">
    <w:abstractNumId w:val="0"/>
  </w:num>
  <w:num w:numId="8">
    <w:abstractNumId w:val="11"/>
  </w:num>
  <w:num w:numId="9">
    <w:abstractNumId w:val="21"/>
  </w:num>
  <w:num w:numId="10">
    <w:abstractNumId w:val="23"/>
  </w:num>
  <w:num w:numId="11">
    <w:abstractNumId w:val="6"/>
  </w:num>
  <w:num w:numId="12">
    <w:abstractNumId w:val="5"/>
  </w:num>
  <w:num w:numId="13">
    <w:abstractNumId w:val="13"/>
  </w:num>
  <w:num w:numId="14">
    <w:abstractNumId w:val="16"/>
  </w:num>
  <w:num w:numId="15">
    <w:abstractNumId w:val="17"/>
  </w:num>
  <w:num w:numId="16">
    <w:abstractNumId w:val="3"/>
  </w:num>
  <w:num w:numId="17">
    <w:abstractNumId w:val="10"/>
  </w:num>
  <w:num w:numId="18">
    <w:abstractNumId w:val="15"/>
  </w:num>
  <w:num w:numId="19">
    <w:abstractNumId w:val="7"/>
  </w:num>
  <w:num w:numId="20">
    <w:abstractNumId w:val="18"/>
  </w:num>
  <w:num w:numId="21">
    <w:abstractNumId w:val="2"/>
  </w:num>
  <w:num w:numId="22">
    <w:abstractNumId w:val="20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B2BDF"/>
    <w:rsid w:val="00006462"/>
    <w:rsid w:val="00006880"/>
    <w:rsid w:val="00010BCE"/>
    <w:rsid w:val="000167FA"/>
    <w:rsid w:val="000221A0"/>
    <w:rsid w:val="00022756"/>
    <w:rsid w:val="00036811"/>
    <w:rsid w:val="00041210"/>
    <w:rsid w:val="000456B1"/>
    <w:rsid w:val="00072048"/>
    <w:rsid w:val="00074437"/>
    <w:rsid w:val="00081740"/>
    <w:rsid w:val="000A2131"/>
    <w:rsid w:val="000C2DEA"/>
    <w:rsid w:val="000E2FBD"/>
    <w:rsid w:val="000F60D8"/>
    <w:rsid w:val="00112729"/>
    <w:rsid w:val="00126C5A"/>
    <w:rsid w:val="00137F80"/>
    <w:rsid w:val="00174354"/>
    <w:rsid w:val="001B38E9"/>
    <w:rsid w:val="001F06BE"/>
    <w:rsid w:val="002029FB"/>
    <w:rsid w:val="00211B72"/>
    <w:rsid w:val="00225326"/>
    <w:rsid w:val="00257A21"/>
    <w:rsid w:val="00264F1E"/>
    <w:rsid w:val="002A47D1"/>
    <w:rsid w:val="002C44D9"/>
    <w:rsid w:val="002E7E08"/>
    <w:rsid w:val="002F1DEA"/>
    <w:rsid w:val="00307D65"/>
    <w:rsid w:val="003213E6"/>
    <w:rsid w:val="0032294D"/>
    <w:rsid w:val="00323A10"/>
    <w:rsid w:val="003278AE"/>
    <w:rsid w:val="00333261"/>
    <w:rsid w:val="00346206"/>
    <w:rsid w:val="00347F70"/>
    <w:rsid w:val="00354A5B"/>
    <w:rsid w:val="00356EBE"/>
    <w:rsid w:val="0036065B"/>
    <w:rsid w:val="003707D2"/>
    <w:rsid w:val="00391AB5"/>
    <w:rsid w:val="003945D7"/>
    <w:rsid w:val="003960A8"/>
    <w:rsid w:val="003B3ACC"/>
    <w:rsid w:val="003B5DFF"/>
    <w:rsid w:val="003F4139"/>
    <w:rsid w:val="003F6848"/>
    <w:rsid w:val="0044143F"/>
    <w:rsid w:val="0044239C"/>
    <w:rsid w:val="004449AC"/>
    <w:rsid w:val="004816C5"/>
    <w:rsid w:val="004A0089"/>
    <w:rsid w:val="004B2BDF"/>
    <w:rsid w:val="004B420D"/>
    <w:rsid w:val="004C692D"/>
    <w:rsid w:val="004D4FCE"/>
    <w:rsid w:val="00567D5A"/>
    <w:rsid w:val="00571D69"/>
    <w:rsid w:val="00573883"/>
    <w:rsid w:val="00593DC5"/>
    <w:rsid w:val="00596473"/>
    <w:rsid w:val="005B17CD"/>
    <w:rsid w:val="005C286F"/>
    <w:rsid w:val="00607DDA"/>
    <w:rsid w:val="0063382C"/>
    <w:rsid w:val="00634856"/>
    <w:rsid w:val="00650FEB"/>
    <w:rsid w:val="006703DB"/>
    <w:rsid w:val="00695390"/>
    <w:rsid w:val="00735724"/>
    <w:rsid w:val="00754934"/>
    <w:rsid w:val="0075526E"/>
    <w:rsid w:val="00757F30"/>
    <w:rsid w:val="00770AFB"/>
    <w:rsid w:val="00770E6F"/>
    <w:rsid w:val="00784197"/>
    <w:rsid w:val="007A3511"/>
    <w:rsid w:val="007C122A"/>
    <w:rsid w:val="007C66DF"/>
    <w:rsid w:val="00816C53"/>
    <w:rsid w:val="00826F0D"/>
    <w:rsid w:val="00861059"/>
    <w:rsid w:val="008628A9"/>
    <w:rsid w:val="008C3124"/>
    <w:rsid w:val="008C6D0C"/>
    <w:rsid w:val="008E2949"/>
    <w:rsid w:val="008F1FDD"/>
    <w:rsid w:val="00901C27"/>
    <w:rsid w:val="0091698F"/>
    <w:rsid w:val="0093515B"/>
    <w:rsid w:val="00966E33"/>
    <w:rsid w:val="009711EE"/>
    <w:rsid w:val="009769E9"/>
    <w:rsid w:val="00985A73"/>
    <w:rsid w:val="00993F6A"/>
    <w:rsid w:val="0099551C"/>
    <w:rsid w:val="009B1674"/>
    <w:rsid w:val="009B4398"/>
    <w:rsid w:val="009C3FB9"/>
    <w:rsid w:val="009C516C"/>
    <w:rsid w:val="009E0BD8"/>
    <w:rsid w:val="00A01060"/>
    <w:rsid w:val="00A20546"/>
    <w:rsid w:val="00A34794"/>
    <w:rsid w:val="00A810BA"/>
    <w:rsid w:val="00A8313A"/>
    <w:rsid w:val="00A86943"/>
    <w:rsid w:val="00A941DB"/>
    <w:rsid w:val="00AA024D"/>
    <w:rsid w:val="00AB0DA3"/>
    <w:rsid w:val="00AD1F41"/>
    <w:rsid w:val="00AD6804"/>
    <w:rsid w:val="00AF092D"/>
    <w:rsid w:val="00B11BA5"/>
    <w:rsid w:val="00B4144C"/>
    <w:rsid w:val="00B50FE1"/>
    <w:rsid w:val="00B51F65"/>
    <w:rsid w:val="00B558B4"/>
    <w:rsid w:val="00B5728D"/>
    <w:rsid w:val="00B8188B"/>
    <w:rsid w:val="00B86968"/>
    <w:rsid w:val="00B92696"/>
    <w:rsid w:val="00BA25E7"/>
    <w:rsid w:val="00BC051C"/>
    <w:rsid w:val="00BC1B20"/>
    <w:rsid w:val="00BD2B77"/>
    <w:rsid w:val="00BD7927"/>
    <w:rsid w:val="00C10452"/>
    <w:rsid w:val="00CA6B6E"/>
    <w:rsid w:val="00CB17B5"/>
    <w:rsid w:val="00CB7EA4"/>
    <w:rsid w:val="00CC2526"/>
    <w:rsid w:val="00CF3419"/>
    <w:rsid w:val="00D70F32"/>
    <w:rsid w:val="00D85C69"/>
    <w:rsid w:val="00DA4D3A"/>
    <w:rsid w:val="00DA7899"/>
    <w:rsid w:val="00DB273F"/>
    <w:rsid w:val="00DF5AEF"/>
    <w:rsid w:val="00E11D72"/>
    <w:rsid w:val="00E34911"/>
    <w:rsid w:val="00E37D0F"/>
    <w:rsid w:val="00E74AB9"/>
    <w:rsid w:val="00E74C6E"/>
    <w:rsid w:val="00E75D43"/>
    <w:rsid w:val="00E8243D"/>
    <w:rsid w:val="00E84FF2"/>
    <w:rsid w:val="00E903FB"/>
    <w:rsid w:val="00F16356"/>
    <w:rsid w:val="00F16599"/>
    <w:rsid w:val="00F21CC1"/>
    <w:rsid w:val="00F2241E"/>
    <w:rsid w:val="00F24DED"/>
    <w:rsid w:val="00F64C43"/>
    <w:rsid w:val="00F66D5B"/>
    <w:rsid w:val="00F6720C"/>
    <w:rsid w:val="00F73C5F"/>
    <w:rsid w:val="00FA5C38"/>
    <w:rsid w:val="00FA7A85"/>
    <w:rsid w:val="00FC0010"/>
    <w:rsid w:val="00FD5B8D"/>
    <w:rsid w:val="00FE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8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816C5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16C53"/>
  </w:style>
  <w:style w:type="paragraph" w:styleId="Tekstpodstawowy">
    <w:name w:val="Body Text"/>
    <w:basedOn w:val="Normalny"/>
    <w:rsid w:val="00816C53"/>
    <w:rPr>
      <w:sz w:val="28"/>
      <w:szCs w:val="20"/>
    </w:rPr>
  </w:style>
  <w:style w:type="table" w:styleId="Tabela-Siatka">
    <w:name w:val="Table Grid"/>
    <w:basedOn w:val="Standardowy"/>
    <w:rsid w:val="0081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dgl">
    <w:name w:val="podgl"/>
    <w:basedOn w:val="Domylnaczcionkaakapitu"/>
    <w:rsid w:val="00006462"/>
  </w:style>
  <w:style w:type="character" w:styleId="Hipercze">
    <w:name w:val="Hyperlink"/>
    <w:basedOn w:val="Domylnaczcionkaakapitu"/>
    <w:uiPriority w:val="99"/>
    <w:semiHidden/>
    <w:unhideWhenUsed/>
    <w:rsid w:val="00E84FF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84F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4FF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F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FF2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E84FF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E35C3-B4AA-454F-A5C3-83587E1F6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2778</Words>
  <Characters>16673</Characters>
  <Application>Microsoft Office Word</Application>
  <DocSecurity>0</DocSecurity>
  <Lines>138</Lines>
  <Paragraphs>38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90</vt:i4>
      </vt:variant>
    </vt:vector>
  </HeadingPairs>
  <TitlesOfParts>
    <vt:vector size="91" baseType="lpstr">
      <vt:lpstr>Wyższa Szkoła Humanistyczna</vt:lpstr>
      <vt:lpstr/>
      <vt:lpstr/>
      <vt:lpstr/>
      <vt:lpstr>(nazwa instytucji – stempel)	</vt:lpstr>
      <vt:lpstr/>
      <vt:lpstr/>
      <vt:lpstr>Podpis i pieczątka         zakładowego opiekuna praktyk</vt:lpstr>
      <vt:lpstr/>
      <vt:lpstr/>
      <vt:lpstr/>
      <vt:lpstr/>
      <vt:lpstr/>
      <vt:lpstr>(nazwa instytucji – stempel)	</vt:lpstr>
      <vt:lpstr/>
      <vt:lpstr/>
      <vt:lpstr>Podpis i pieczątka         zakładowego opiekuna praktyk</vt:lpstr>
      <vt:lpstr/>
      <vt:lpstr/>
      <vt:lpstr/>
      <vt:lpstr>(nazwa instytucji – stempel)	</vt:lpstr>
      <vt:lpstr/>
      <vt:lpstr/>
      <vt:lpstr>Podpis i pieczątka         zakładowego opiekuna praktyk</vt:lpstr>
      <vt:lpstr/>
      <vt:lpstr/>
      <vt:lpstr/>
      <vt:lpstr>(nazwa instytucji – stempel)	</vt:lpstr>
      <vt:lpstr/>
      <vt:lpstr/>
      <vt:lpstr>Podpis i pieczątka         zakładowego opiekuna praktyk</vt:lpstr>
      <vt:lpstr/>
      <vt:lpstr/>
      <vt:lpstr/>
      <vt:lpstr/>
      <vt:lpstr/>
      <vt:lpstr/>
      <vt:lpstr>(nazwa instytucji – stempel)	</vt:lpstr>
      <vt:lpstr/>
      <vt:lpstr/>
      <vt:lpstr>Podpis i pieczątka         zakładowego opiekuna praktyk</vt:lpstr>
      <vt:lpstr/>
      <vt:lpstr/>
      <vt:lpstr/>
      <vt:lpstr/>
      <vt:lpstr/>
      <vt:lpstr/>
      <vt:lpstr>(nazwa instytucji – stempel)	</vt:lpstr>
      <vt:lpstr/>
      <vt:lpstr/>
      <vt:lpstr>Podpis i pieczątka         zakładowego opiekuna praktyk</vt:lpstr>
      <vt:lpstr/>
      <vt:lpstr/>
      <vt:lpstr/>
      <vt:lpstr/>
      <vt:lpstr/>
      <vt:lpstr/>
      <vt:lpstr>(nazwa instytucji – stempel)	</vt:lpstr>
      <vt:lpstr/>
      <vt:lpstr/>
      <vt:lpstr>Podpis i pieczątka         zakładowego opiekuna praktyk</vt:lpstr>
      <vt:lpstr/>
      <vt:lpstr/>
      <vt:lpstr/>
      <vt:lpstr/>
      <vt:lpstr/>
      <vt:lpstr/>
      <vt:lpstr>(nazwa instytucji – stempel)	</vt:lpstr>
      <vt:lpstr/>
      <vt:lpstr/>
      <vt:lpstr>Podpis i pieczątka         zakładowego opiekuna praktyk</vt:lpstr>
      <vt:lpstr/>
      <vt:lpstr/>
      <vt:lpstr/>
      <vt:lpstr>(nazwa instytucji – stempel)	</vt:lpstr>
      <vt:lpstr/>
      <vt:lpstr/>
      <vt:lpstr>Podpis i pieczątka         zakładowego opiekuna praktyk</vt:lpstr>
      <vt:lpstr/>
      <vt:lpstr/>
      <vt:lpstr/>
      <vt:lpstr/>
      <vt:lpstr/>
      <vt:lpstr/>
      <vt:lpstr>(nazwa instytucji – stempel)	</vt:lpstr>
      <vt:lpstr/>
      <vt:lpstr/>
      <vt:lpstr>Podpis i pieczątka         zakładowego opiekuna praktyk</vt:lpstr>
      <vt:lpstr/>
      <vt:lpstr/>
      <vt:lpstr/>
    </vt:vector>
  </TitlesOfParts>
  <Company>wshtwp</Company>
  <LinksUpToDate>false</LinksUpToDate>
  <CharactersWithSpaces>19413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Wyższa Szkoła Humanistyczna</dc:title>
  <dc:creator>admin2</dc:creator>
  <cp:lastModifiedBy>PC</cp:lastModifiedBy>
  <cp:revision>5</cp:revision>
  <cp:lastPrinted>2012-11-13T12:35:00Z</cp:lastPrinted>
  <dcterms:created xsi:type="dcterms:W3CDTF">2022-09-05T09:39:00Z</dcterms:created>
  <dcterms:modified xsi:type="dcterms:W3CDTF">2022-09-05T09:48:00Z</dcterms:modified>
</cp:coreProperties>
</file>