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Stopień </w:t>
      </w:r>
      <w:proofErr w:type="spellStart"/>
      <w:r w:rsidRPr="00C10452">
        <w:rPr>
          <w:sz w:val="32"/>
          <w:szCs w:val="32"/>
        </w:rPr>
        <w:t>studiów</w:t>
      </w:r>
      <w:proofErr w:type="spellEnd"/>
      <w:r w:rsidRPr="00C10452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 xml:space="preserve">Jednolite studia magisterskie 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8E2949">
        <w:rPr>
          <w:sz w:val="32"/>
          <w:szCs w:val="32"/>
        </w:rPr>
        <w:t>: 3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FA7A85">
        <w:rPr>
          <w:sz w:val="32"/>
          <w:szCs w:val="32"/>
        </w:rPr>
        <w:t xml:space="preserve"> przedszkolna i wczesnoszkolna </w:t>
      </w:r>
    </w:p>
    <w:p w:rsidR="008E2949" w:rsidRDefault="008E2949" w:rsidP="008E2949">
      <w:pPr>
        <w:rPr>
          <w:sz w:val="32"/>
          <w:szCs w:val="32"/>
        </w:rPr>
      </w:pPr>
      <w:r>
        <w:rPr>
          <w:sz w:val="32"/>
          <w:szCs w:val="32"/>
        </w:rPr>
        <w:t xml:space="preserve">Dziennik praktyk nr 1 praktyka śródroczna </w:t>
      </w:r>
    </w:p>
    <w:p w:rsidR="004B2BDF" w:rsidRPr="00C10452" w:rsidRDefault="004B2BDF">
      <w:pPr>
        <w:rPr>
          <w:sz w:val="32"/>
          <w:szCs w:val="32"/>
        </w:rPr>
      </w:pPr>
    </w:p>
    <w:p w:rsidR="00F66D5B" w:rsidRDefault="004B2BDF" w:rsidP="00126C5A">
      <w:pPr>
        <w:rPr>
          <w:sz w:val="32"/>
          <w:szCs w:val="32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 xml:space="preserve">i </w:t>
      </w:r>
      <w:r w:rsidR="008E2949">
        <w:rPr>
          <w:sz w:val="32"/>
          <w:szCs w:val="32"/>
        </w:rPr>
        <w:t>śródroczna</w:t>
      </w:r>
      <w:r w:rsidR="00695390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>30</w:t>
      </w:r>
      <w:r w:rsidR="00126C5A">
        <w:rPr>
          <w:sz w:val="32"/>
          <w:szCs w:val="32"/>
        </w:rPr>
        <w:t xml:space="preserve"> godzin</w:t>
      </w:r>
      <w:r w:rsidR="004B0D4F">
        <w:rPr>
          <w:sz w:val="32"/>
          <w:szCs w:val="32"/>
        </w:rPr>
        <w:t xml:space="preserve"> (20 </w:t>
      </w:r>
      <w:proofErr w:type="spellStart"/>
      <w:r w:rsidR="004B0D4F">
        <w:rPr>
          <w:sz w:val="32"/>
          <w:szCs w:val="32"/>
        </w:rPr>
        <w:t>szkoła</w:t>
      </w:r>
      <w:proofErr w:type="spellEnd"/>
      <w:r w:rsidR="004B0D4F">
        <w:rPr>
          <w:sz w:val="32"/>
          <w:szCs w:val="32"/>
        </w:rPr>
        <w:t xml:space="preserve"> i 10 </w:t>
      </w:r>
      <w:proofErr w:type="spellStart"/>
      <w:r w:rsidR="004B0D4F">
        <w:rPr>
          <w:sz w:val="32"/>
          <w:szCs w:val="32"/>
        </w:rPr>
        <w:t>przedszkole</w:t>
      </w:r>
      <w:proofErr w:type="spellEnd"/>
      <w:r w:rsidR="004B0D4F">
        <w:rPr>
          <w:sz w:val="32"/>
          <w:szCs w:val="32"/>
        </w:rPr>
        <w:t>)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lastRenderedPageBreak/>
        <w:t>Regulamin realizacji praktyk studenckich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w Akademii Nauk Stosowanych TWP w Szczecinie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1.</w:t>
      </w:r>
    </w:p>
    <w:p w:rsidR="00E84FF2" w:rsidRPr="00502F2F" w:rsidRDefault="00E84FF2" w:rsidP="00E84FF2">
      <w:pPr>
        <w:spacing w:line="276" w:lineRule="auto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Użyte w regulaminie określenia oznaczają</w:t>
      </w:r>
      <w:r w:rsidRPr="00502F2F">
        <w:rPr>
          <w:sz w:val="22"/>
          <w:szCs w:val="22"/>
        </w:rPr>
        <w:t>: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 – Akademia Nauk Stosowanych Towarzystwa Wiedzy Powszechnej w Szczecinie.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studenckie – wszystkie rodzaje obowiązkowych praktyk przewidziane w programach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uzyskuje kwalifikacje. Takie praktyki organizowane są na specjalnościach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przygotowujących do wykonywania zawodu nauczyciela.; praktyki zawodowe – praktyki studenckie inne niż pedagogiczne.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Uczelniany opiekun praktyk –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wyznaczony przez Rektora, zajmujący się całokształtem spraw związanych z praktykami studenckimi.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Zakładowy opiekun praktyki – osoba wyznaczona przez kierownictwo zakładu pracy przyjmującego studenta na praktykę, pod której kierunkiem odbywana jest praktyka.</w:t>
      </w:r>
    </w:p>
    <w:p w:rsidR="00E84FF2" w:rsidRPr="00502F2F" w:rsidRDefault="00E84FF2" w:rsidP="00E84FF2">
      <w:pPr>
        <w:numPr>
          <w:ilvl w:val="0"/>
          <w:numId w:val="2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Zakład pracy – </w:t>
      </w:r>
      <w:proofErr w:type="spellStart"/>
      <w:r w:rsidRPr="00502F2F">
        <w:rPr>
          <w:sz w:val="22"/>
          <w:szCs w:val="22"/>
        </w:rPr>
        <w:t>przedszkole</w:t>
      </w:r>
      <w:proofErr w:type="spellEnd"/>
      <w:r w:rsidRPr="00502F2F">
        <w:rPr>
          <w:sz w:val="22"/>
          <w:szCs w:val="22"/>
        </w:rPr>
        <w:t xml:space="preserve">, </w:t>
      </w:r>
      <w:proofErr w:type="spellStart"/>
      <w:r w:rsidRPr="00502F2F">
        <w:rPr>
          <w:sz w:val="22"/>
          <w:szCs w:val="22"/>
        </w:rPr>
        <w:t>szkoła</w:t>
      </w:r>
      <w:proofErr w:type="spellEnd"/>
      <w:r w:rsidRPr="00502F2F">
        <w:rPr>
          <w:sz w:val="22"/>
          <w:szCs w:val="22"/>
        </w:rPr>
        <w:t>, placówka oświatowo-wychowawcza, urząd, instytucja, spółdzielnia, spółka, zakład itp. - podmiot przyjmujący studentów na praktykę.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2.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b/>
          <w:sz w:val="22"/>
          <w:szCs w:val="22"/>
        </w:rPr>
        <w:t>Celem studenckich praktyk jest</w:t>
      </w:r>
      <w:r w:rsidRPr="00502F2F">
        <w:rPr>
          <w:sz w:val="22"/>
          <w:szCs w:val="22"/>
        </w:rPr>
        <w:t>: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poszerzenie wiedzy i umiejętności praktycznych zdobytych na studiach oraz kształtowanie kompetencji właściwych dla określonej specjalności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wieloaspektowe zapoznanie się z profilem działania podmiotu przyjmującego studenta na praktykę, poznanie specyfiki pracy na różnych stanowiskach pracy;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specyfiki pracy danego środowiska zawodowego;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poznanie podstawowych obszarów zarządzania (planowanie, organizowanie, motywowanie, kontrola);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pogłębienie wiedzy, umiejętności praktycznych i zdobycie doświadczeń pomocnych przy wyborze drogi zawodowej;</w:t>
      </w:r>
    </w:p>
    <w:p w:rsidR="00E84FF2" w:rsidRPr="00502F2F" w:rsidRDefault="00E84FF2" w:rsidP="00E84FF2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zebranie doświadczeń i materiałów, które można wykorzystać przy pisaniu pracy dyplomowej.</w:t>
      </w:r>
    </w:p>
    <w:p w:rsidR="00E84FF2" w:rsidRPr="00502F2F" w:rsidRDefault="00E84FF2" w:rsidP="00E84FF2">
      <w:pPr>
        <w:spacing w:line="276" w:lineRule="auto"/>
        <w:ind w:left="360"/>
        <w:jc w:val="center"/>
        <w:rPr>
          <w:rFonts w:ascii="Sylfaen" w:hAnsi="Sylfaen"/>
          <w:sz w:val="22"/>
          <w:szCs w:val="22"/>
        </w:rPr>
      </w:pPr>
    </w:p>
    <w:p w:rsidR="00E84FF2" w:rsidRPr="00502F2F" w:rsidRDefault="00E84FF2" w:rsidP="00E84FF2">
      <w:pPr>
        <w:spacing w:line="276" w:lineRule="auto"/>
        <w:ind w:left="360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3.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Podstawą dla organizowania i odbywania praktyki jest obowiązujący w Uczelni program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dla określonej specjalności na odpowiednim kierunku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. 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studenckie stanowią integralną część procesu kształcenia i podlegają zaliczeniu na ocenę.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Odbywanie praktyki nie może kolidować z zajęciami i innymi przedsięwzięciami dydaktycznymi wynikającymi z programu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i organizacji roku akademickiego.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wybiera samodzielnie zakład pracy, w który odbędzie praktykę.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Praktyki mogą być hospitowane. Hospitacji może dokonywać uczelniany opiekun praktyk. 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Całokształtem spraw związanych z organizacją i przebiegiem praktyk studenckich koordynuje wyznaczony przez rektora </w:t>
      </w:r>
      <w:proofErr w:type="spellStart"/>
      <w:r w:rsidRPr="00502F2F">
        <w:rPr>
          <w:sz w:val="22"/>
          <w:szCs w:val="22"/>
        </w:rPr>
        <w:t>pracownik</w:t>
      </w:r>
      <w:proofErr w:type="spellEnd"/>
      <w:r w:rsidRPr="00502F2F">
        <w:rPr>
          <w:sz w:val="22"/>
          <w:szCs w:val="22"/>
        </w:rPr>
        <w:t xml:space="preserve">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realizujący zadania uczelnianego opiekuna praktyk.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Uczelniany opiekun praktyk w sprawach merytorycznych współpracuje z dziekanami wydziałów.</w:t>
      </w:r>
    </w:p>
    <w:p w:rsidR="00E84FF2" w:rsidRPr="00502F2F" w:rsidRDefault="00E84FF2" w:rsidP="00E84FF2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Informacja o miejscu i czasie trwania praktyki odnotowywana jest w suplemencie do dyplomu.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4.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Obowiązki studenta w zakresie praktyk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zobowiązany jest: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zapoznać się z zasadami realizacji praktyk studenckich;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miejsce praktyki oraz warunki organizacyjne jej odbywania;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pobrać z Centrum Obsługi Studenta w zależności od potrzeb: Wniosek o przyjęcie na praktykę; Skierowanie na praktykę; Umowę indywidualną </w:t>
      </w:r>
      <w:proofErr w:type="spellStart"/>
      <w:r w:rsidRPr="00502F2F">
        <w:rPr>
          <w:sz w:val="22"/>
          <w:szCs w:val="22"/>
        </w:rPr>
        <w:t>ws</w:t>
      </w:r>
      <w:proofErr w:type="spellEnd"/>
      <w:r w:rsidRPr="00502F2F">
        <w:rPr>
          <w:sz w:val="22"/>
          <w:szCs w:val="22"/>
        </w:rPr>
        <w:t xml:space="preserve">. praktyk studenckich. 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ustalić we współpracy z zakładowym opiekunem praktyki harmonogram realizacji praktyki;</w:t>
      </w:r>
    </w:p>
    <w:p w:rsidR="00E84FF2" w:rsidRPr="00502F2F" w:rsidRDefault="00E84FF2" w:rsidP="00E84FF2">
      <w:pPr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odbyć praktykę w czasie wolnym od innych zajęć dydaktycznych w terminach przewidzianych w planie Studiów.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Studenci kierunków wyznaczonych przez Rektora zobowiązani są w pierwszej kolejności do odbywania praktyk w ramach badań realizowanych przez uczelnię. 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Podczas odbywania praktyki student zobowiązany jest do godnego reprezentowania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>, a w szczególności do: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ustalonych zasad realizacji praktyki, w tym ustalonego czasu odbywania praktyki i zakresu zadań wynikających z programu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regulaminów obowiązujących w miejscu odbywania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przestrzegania przepisów oraz zasad bezpieczeństwa i higieny pracy i ochrony przeciwpożarowej;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przestrzegania określonych w miejscu odbywania praktyki klauzul ochrony danych </w:t>
      </w:r>
      <w:r w:rsidRPr="00502F2F">
        <w:rPr>
          <w:sz w:val="22"/>
          <w:szCs w:val="22"/>
        </w:rPr>
        <w:br/>
        <w:t>i poufności dokumentów;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sumiennego i starannego wykonywania zadań powierzonych w trakcie trwania praktyki;</w:t>
      </w:r>
    </w:p>
    <w:p w:rsidR="00E84FF2" w:rsidRPr="00502F2F" w:rsidRDefault="00E84FF2" w:rsidP="00E84FF2">
      <w:pPr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systematycznego prowadzenia Dziennika praktyk, w którym szczegółowo opisuje wykonane czynności, a także własne wnioski i spostrzeżenia.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E84FF2" w:rsidRPr="00502F2F" w:rsidRDefault="00E84FF2" w:rsidP="00E84FF2">
      <w:pPr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 zakończeniu praktyki student niezwłocznie przekazuje Dziennik praktyk do uczelnianego opiekuna praktyk celem uzyskania zaliczenia.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4B0D4F" w:rsidRDefault="004B0D4F" w:rsidP="00E84FF2">
      <w:pPr>
        <w:spacing w:line="276" w:lineRule="auto"/>
        <w:jc w:val="center"/>
        <w:rPr>
          <w:rFonts w:ascii="Sylfaen" w:hAnsi="Sylfaen"/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5.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Zakładowego opiekuna praktyki</w:t>
      </w:r>
    </w:p>
    <w:p w:rsidR="00E84FF2" w:rsidRPr="00502F2F" w:rsidRDefault="00E84FF2" w:rsidP="00E84FF2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Opiekunem studenta podczas odbywania praktyki jest osoba wyznaczona przez kierownictwo zakładu pracy, w którym odbywana jest praktyka.</w:t>
      </w:r>
    </w:p>
    <w:p w:rsidR="00E84FF2" w:rsidRPr="00502F2F" w:rsidRDefault="00E84FF2" w:rsidP="00E84FF2">
      <w:pPr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Do zadań zakładowego opiekuna praktyk należy w szczególności: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zapewnienie odpowiednich stanowisk pracy, pomieszczeń, warsztatów, urządzeń, narzędzi i materiałów zgodnie z programem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zapoznanie studentów z zakładowym regulaminem pracy, przepisami </w:t>
      </w:r>
      <w:r w:rsidRPr="00502F2F">
        <w:rPr>
          <w:sz w:val="22"/>
          <w:szCs w:val="22"/>
        </w:rPr>
        <w:br/>
        <w:t>o bezpieczeństwie i higienie pracy oraz o ochronie tajemnicy państwowej i służbowej;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nadzór nad wykonywaniem przez studentów zadań wynikających z programu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umożliwienie studentom dostępu do dokumentów regulujących pracę zakładu </w:t>
      </w:r>
      <w:r w:rsidRPr="00502F2F">
        <w:rPr>
          <w:sz w:val="22"/>
          <w:szCs w:val="22"/>
        </w:rPr>
        <w:br/>
        <w:t>i korzystania z zakładowej biblioteki;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określenie zakresu czynności wykonywanych przez studenta w ramach realizacji poszczególnych zadań określonych programem praktyki;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bieżąca kontrola wykonywania pracy i zadań;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potwierdzanie studentom w Dzienniku praktyk zrealizowanych zadań i wystawienie ocen oraz opinii;</w:t>
      </w:r>
    </w:p>
    <w:p w:rsidR="00E84FF2" w:rsidRPr="00502F2F" w:rsidRDefault="00E84FF2" w:rsidP="00E84FF2">
      <w:pPr>
        <w:numPr>
          <w:ilvl w:val="1"/>
          <w:numId w:val="28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wnioskowanie do kierownictwa zakładu pracy o żądanie od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odwołania studenta z praktyki, w wypadku gdy naruszy on w sposób rażący dyscyplinę pracy.</w:t>
      </w:r>
    </w:p>
    <w:p w:rsidR="00E84FF2" w:rsidRPr="00502F2F" w:rsidRDefault="00E84FF2" w:rsidP="00E84FF2">
      <w:pPr>
        <w:spacing w:line="276" w:lineRule="auto"/>
        <w:ind w:left="697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Jeżeli naruszenie dyscypliny spowodowało zagrożenie życia lub zdrowia, wnioskowanie o niedopuszczenie studenta do kontynuowania praktyki w zakładzie. </w:t>
      </w:r>
      <w:r w:rsidRPr="00502F2F">
        <w:rPr>
          <w:sz w:val="22"/>
          <w:szCs w:val="22"/>
        </w:rPr>
        <w:br/>
        <w:t>O zaistniałym zdarzeniu zakład pracy niezwłocznie powiadamia uczelnię.</w:t>
      </w:r>
    </w:p>
    <w:p w:rsidR="00E84FF2" w:rsidRPr="00502F2F" w:rsidRDefault="00E84FF2" w:rsidP="00E84FF2">
      <w:pPr>
        <w:spacing w:line="276" w:lineRule="auto"/>
        <w:ind w:left="697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6.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Zadania uczelnianego opiekuna praktyk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Sprawuje nadzór merytoryczny i organizacyjny nad przebiegiem praktyk.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Koordynuje prace związane z przygotowaniem dokumentacji programowej i realizacyjnej praktyk. Współpracuje w tym zakresie z nauczycielami akademickimi wskazanymi przez dziekanów wydziałów.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 w:rsidRPr="00502F2F">
        <w:rPr>
          <w:sz w:val="22"/>
          <w:szCs w:val="22"/>
        </w:rPr>
        <w:t>pomocy</w:t>
      </w:r>
      <w:proofErr w:type="spellEnd"/>
      <w:r w:rsidRPr="00502F2F">
        <w:rPr>
          <w:sz w:val="22"/>
          <w:szCs w:val="22"/>
        </w:rPr>
        <w:t xml:space="preserve"> studentom w trakcie trwania praktyki podczas indywidualnych konsultacji.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Podpisuje – z upoważnienia Rektora – umowy i porozumienia z zakładami pracy dotyczące praktyk. 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Współpracuje na bieżąco z zakładami pracy przyjmującymi studentów na praktykę.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Tworzy rejestr zakładów pracy przyjmujących studentów na praktykę. 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Ma prawo do hospitowania praktyk i kontrolowania ich prawidłowego dokumentowania.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Opiniuje wnioski do dziekana o zaliczenie na poczet praktyki pracy zawodowej i innych form zawodowej aktywności studenta.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Zalicza praktykę.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Gromadzi dokumentację z przebiegu praktyk i przygotowuje roczne sprawozdania.</w:t>
      </w:r>
    </w:p>
    <w:p w:rsidR="00E84FF2" w:rsidRPr="00502F2F" w:rsidRDefault="00E84FF2" w:rsidP="00E84FF2">
      <w:pPr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Przedkłada organom statutowym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 stosowne wnioski.</w:t>
      </w: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7.</w:t>
      </w: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Zasady zaliczania studenckich praktyk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Zaliczenia praktyk dokonuje uczelniany opiekun praktyk.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Warunkiem uzyskania zaliczenia praktyki jest: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jej odbycie w terminie określonym w programie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wykonanie zadań przewidzianych w programie praktyki;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prowadzenie Dziennika praktyk, potwierdzenie wykonanych czynności w zakładzie, w którym odbywana jest praktyka i uzyskanie pozytywnej oceny zakładowego opiekuna praktyk;</w:t>
      </w:r>
    </w:p>
    <w:p w:rsidR="00E84FF2" w:rsidRPr="00502F2F" w:rsidRDefault="00E84FF2" w:rsidP="00E84FF2">
      <w:pPr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osiągnięcie zakładanych efektów w zakresie wiedzy, umiejętności i kompetencji społecznych, określonych w programie praktyki.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praktyki zawodowe, które student odbył w ciągu roku akademickiego powinny być zaliczone w terminie sesji letniej.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Praktyki pedagogiczne oraz zawodowe odbywające się w czasie przerwy wakacyjnej powinny być zaliczone w sesji poprawkowej.</w:t>
      </w:r>
    </w:p>
    <w:p w:rsidR="00E84FF2" w:rsidRPr="00502F2F" w:rsidRDefault="00E84FF2" w:rsidP="00E84FF2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Brak zaliczenia praktyki przewidzianej do realizacji na danym roku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 xml:space="preserve"> powoduje, że student otrzymuje wpis warunkowy na następny rok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 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vanish/>
          <w:sz w:val="22"/>
          <w:szCs w:val="22"/>
          <w:specVanish/>
        </w:rPr>
      </w:pPr>
    </w:p>
    <w:p w:rsidR="00E84FF2" w:rsidRPr="00502F2F" w:rsidRDefault="00E84FF2" w:rsidP="00E84FF2">
      <w:pPr>
        <w:spacing w:line="276" w:lineRule="auto"/>
        <w:jc w:val="center"/>
        <w:rPr>
          <w:sz w:val="22"/>
          <w:szCs w:val="22"/>
        </w:rPr>
      </w:pPr>
      <w:r w:rsidRPr="00502F2F">
        <w:rPr>
          <w:rFonts w:ascii="Sylfaen" w:hAnsi="Sylfaen"/>
          <w:sz w:val="22"/>
          <w:szCs w:val="22"/>
        </w:rPr>
        <w:t>§</w:t>
      </w:r>
      <w:r w:rsidRPr="00502F2F">
        <w:rPr>
          <w:sz w:val="22"/>
          <w:szCs w:val="22"/>
        </w:rPr>
        <w:t xml:space="preserve"> 8.</w:t>
      </w:r>
    </w:p>
    <w:p w:rsidR="00E84FF2" w:rsidRPr="00502F2F" w:rsidRDefault="00E84FF2" w:rsidP="00E84FF2">
      <w:pPr>
        <w:spacing w:line="276" w:lineRule="auto"/>
        <w:jc w:val="center"/>
        <w:rPr>
          <w:vanish/>
          <w:sz w:val="22"/>
          <w:szCs w:val="22"/>
          <w:specVanish/>
        </w:rPr>
      </w:pPr>
    </w:p>
    <w:p w:rsidR="00E84FF2" w:rsidRPr="00502F2F" w:rsidRDefault="00E84FF2" w:rsidP="00E84FF2">
      <w:pPr>
        <w:spacing w:line="276" w:lineRule="auto"/>
        <w:jc w:val="center"/>
        <w:rPr>
          <w:b/>
          <w:sz w:val="22"/>
          <w:szCs w:val="22"/>
        </w:rPr>
      </w:pPr>
      <w:r w:rsidRPr="00502F2F">
        <w:rPr>
          <w:b/>
          <w:sz w:val="22"/>
          <w:szCs w:val="22"/>
        </w:rPr>
        <w:t>Inne postanowienia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 xml:space="preserve">W sprawach nieuregulowanych niniejszymi zasadami mają zastosowanie przepisy ustawy z ustawy z dnia 20 lipca 2019 r. Prawo o szkolnictwie wyższym i nauce </w:t>
      </w:r>
      <w:r w:rsidRPr="00E84FF2">
        <w:rPr>
          <w:sz w:val="22"/>
          <w:szCs w:val="22"/>
        </w:rPr>
        <w:t>(</w:t>
      </w:r>
      <w:proofErr w:type="spellStart"/>
      <w:r w:rsidR="006049F4">
        <w:fldChar w:fldCharType="begin"/>
      </w:r>
      <w:r w:rsidR="00573883"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6049F4">
        <w:fldChar w:fldCharType="separate"/>
      </w:r>
      <w:r w:rsidRPr="00E84FF2">
        <w:rPr>
          <w:rStyle w:val="Hipercze"/>
          <w:rFonts w:ascii="Bookman Old Style" w:hAnsi="Bookman Old Style"/>
          <w:color w:val="auto"/>
          <w:sz w:val="22"/>
          <w:szCs w:val="22"/>
        </w:rPr>
        <w:t>Dz.U</w:t>
      </w:r>
      <w:proofErr w:type="spellEnd"/>
      <w:r w:rsidRPr="00E84FF2">
        <w:rPr>
          <w:rStyle w:val="Hipercze"/>
          <w:rFonts w:ascii="Bookman Old Style" w:hAnsi="Bookman Old Style"/>
          <w:color w:val="auto"/>
          <w:sz w:val="22"/>
          <w:szCs w:val="22"/>
        </w:rPr>
        <w:t>. z 2022 r. poz. 574</w:t>
      </w:r>
      <w:r w:rsidR="006049F4">
        <w:fldChar w:fldCharType="end"/>
      </w:r>
      <w:r w:rsidRPr="00E84FF2">
        <w:rPr>
          <w:rFonts w:ascii="Bookman Old Style" w:hAnsi="Bookman Old Style"/>
          <w:sz w:val="22"/>
          <w:szCs w:val="22"/>
        </w:rPr>
        <w:t>)</w:t>
      </w:r>
      <w:r w:rsidRPr="00502F2F">
        <w:rPr>
          <w:rFonts w:ascii="Bookman Old Style" w:hAnsi="Bookman Old Style"/>
          <w:sz w:val="22"/>
          <w:szCs w:val="22"/>
        </w:rPr>
        <w:t xml:space="preserve"> </w:t>
      </w:r>
      <w:r w:rsidRPr="00502F2F">
        <w:rPr>
          <w:sz w:val="22"/>
          <w:szCs w:val="22"/>
        </w:rPr>
        <w:t xml:space="preserve">statut </w:t>
      </w:r>
      <w:proofErr w:type="spellStart"/>
      <w:r w:rsidRPr="00502F2F">
        <w:rPr>
          <w:sz w:val="22"/>
          <w:szCs w:val="22"/>
        </w:rPr>
        <w:t>uczelni</w:t>
      </w:r>
      <w:proofErr w:type="spellEnd"/>
      <w:r w:rsidRPr="00502F2F">
        <w:rPr>
          <w:sz w:val="22"/>
          <w:szCs w:val="22"/>
        </w:rPr>
        <w:t xml:space="preserve">, regulamin </w:t>
      </w:r>
      <w:proofErr w:type="spellStart"/>
      <w:r w:rsidRPr="00502F2F">
        <w:rPr>
          <w:sz w:val="22"/>
          <w:szCs w:val="22"/>
        </w:rPr>
        <w:t>studiów</w:t>
      </w:r>
      <w:proofErr w:type="spellEnd"/>
      <w:r w:rsidRPr="00502F2F">
        <w:rPr>
          <w:sz w:val="22"/>
          <w:szCs w:val="22"/>
        </w:rPr>
        <w:t>, uchwały senatu, zarządzenia rektora oraz Kodeks Postępowania Administracyjnego.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E84FF2" w:rsidRPr="00502F2F" w:rsidRDefault="00E84FF2" w:rsidP="00E84FF2">
      <w:pPr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Niniejsze zasady realizacji praktyk studenckich wchodzą w życie z dniem 1 października 2022 r. Postanowienia wobec studentów kontynuujących dotychczasowy program kształcenia stosuje się odpowiednio.</w:t>
      </w: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</w:p>
    <w:p w:rsidR="00E84FF2" w:rsidRPr="00502F2F" w:rsidRDefault="00E84FF2" w:rsidP="00E84FF2">
      <w:pPr>
        <w:spacing w:line="276" w:lineRule="auto"/>
        <w:jc w:val="both"/>
        <w:rPr>
          <w:sz w:val="22"/>
          <w:szCs w:val="22"/>
        </w:rPr>
      </w:pPr>
      <w:r w:rsidRPr="00502F2F">
        <w:rPr>
          <w:sz w:val="22"/>
          <w:szCs w:val="22"/>
        </w:rPr>
        <w:t>Przyjęto na posiedzeniu Senatu ANS TWP w Szczecinie w dniu 30 czerwca 2022 r.</w:t>
      </w:r>
    </w:p>
    <w:p w:rsidR="00E84FF2" w:rsidRPr="00502F2F" w:rsidRDefault="00E84FF2" w:rsidP="00E84FF2">
      <w:pPr>
        <w:rPr>
          <w:sz w:val="22"/>
          <w:szCs w:val="22"/>
        </w:rPr>
      </w:pPr>
    </w:p>
    <w:p w:rsidR="00634856" w:rsidRDefault="00634856" w:rsidP="004B2BDF">
      <w:pPr>
        <w:jc w:val="center"/>
        <w:rPr>
          <w:b/>
        </w:rPr>
      </w:pPr>
    </w:p>
    <w:p w:rsidR="00FA7A85" w:rsidRDefault="00354A5B" w:rsidP="00FA7A8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A7A85">
        <w:rPr>
          <w:b/>
        </w:rPr>
        <w:t>Program praktyk</w:t>
      </w:r>
    </w:p>
    <w:p w:rsidR="00FA7A85" w:rsidRDefault="00FA7A85" w:rsidP="00FA7A85">
      <w:pPr>
        <w:jc w:val="center"/>
        <w:rPr>
          <w:b/>
        </w:rPr>
      </w:pPr>
      <w:r>
        <w:rPr>
          <w:b/>
        </w:rPr>
        <w:t xml:space="preserve">(Przygotowanie w zakresie </w:t>
      </w:r>
      <w:proofErr w:type="spellStart"/>
      <w:r w:rsidRPr="002E5BC7">
        <w:rPr>
          <w:b/>
        </w:rPr>
        <w:t>ogólnopedagogicznym</w:t>
      </w:r>
      <w:proofErr w:type="spellEnd"/>
      <w:r w:rsidRPr="002E5BC7">
        <w:rPr>
          <w:b/>
        </w:rPr>
        <w:t>)</w:t>
      </w:r>
    </w:p>
    <w:p w:rsidR="00FA7A85" w:rsidRPr="00AB0DA3" w:rsidRDefault="00FA7A85" w:rsidP="00FA7A85">
      <w:pPr>
        <w:jc w:val="center"/>
        <w:rPr>
          <w:b/>
        </w:rPr>
      </w:pPr>
    </w:p>
    <w:p w:rsidR="00FA7A85" w:rsidRDefault="00FA7A85" w:rsidP="00FA7A85">
      <w:pPr>
        <w:rPr>
          <w:b/>
        </w:rPr>
      </w:pPr>
      <w:r>
        <w:rPr>
          <w:b/>
        </w:rPr>
        <w:t>I. Wymagania wstępne</w:t>
      </w:r>
    </w:p>
    <w:p w:rsidR="00FA7A85" w:rsidRPr="00AB0DA3" w:rsidRDefault="00FA7A85" w:rsidP="00FA7A85">
      <w:pPr>
        <w:rPr>
          <w:b/>
        </w:rPr>
      </w:pPr>
    </w:p>
    <w:p w:rsidR="00FA7A85" w:rsidRDefault="00FA7A85" w:rsidP="00FA7A85">
      <w:r w:rsidRPr="00C654F8">
        <w:rPr>
          <w:rStyle w:val="podgl"/>
        </w:rPr>
        <w:t>Przed rozpoczęciem praktyki student powinien:</w:t>
      </w:r>
    </w:p>
    <w:p w:rsidR="00FA7A85" w:rsidRDefault="00FA7A85" w:rsidP="00FA7A85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>
        <w:rPr>
          <w:rStyle w:val="podgl"/>
        </w:rPr>
        <w:t>,</w:t>
      </w:r>
    </w:p>
    <w:p w:rsidR="00FA7A85" w:rsidRPr="00C654F8" w:rsidRDefault="00FA7A85" w:rsidP="00FA7A85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>
        <w:rPr>
          <w:rStyle w:val="podgl"/>
        </w:rPr>
        <w:t>,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FA7A85" w:rsidRDefault="00FA7A85" w:rsidP="00FA7A85">
      <w:pPr>
        <w:jc w:val="both"/>
      </w:pPr>
    </w:p>
    <w:p w:rsidR="00FA7A85" w:rsidRPr="008B0939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organizacji pracy szkoły/przedszkola, uczestników procesów pedagogicznych oraz prowadzonej dokumentacji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>
        <w:rPr>
          <w:rStyle w:val="podgl"/>
        </w:rPr>
        <w:t>.</w:t>
      </w:r>
    </w:p>
    <w:p w:rsidR="00FA7A85" w:rsidRPr="002F7013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Doskonalenie warsztatu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>
        <w:rPr>
          <w:b/>
        </w:rPr>
        <w:t>praktyk</w:t>
      </w:r>
    </w:p>
    <w:p w:rsidR="00FA7A85" w:rsidRDefault="00FA7A85" w:rsidP="00FA7A85">
      <w:pPr>
        <w:jc w:val="both"/>
        <w:rPr>
          <w:b/>
        </w:rPr>
      </w:pPr>
    </w:p>
    <w:p w:rsidR="00FA7A85" w:rsidRPr="008A6BD3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obowiązujących zasad opartych na samodzielnie opracowanych scenariuszach.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FA7A85" w:rsidRPr="007D1E66" w:rsidRDefault="00FA7A85" w:rsidP="00FA7A85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klasy I – III (20 godzin)</w:t>
      </w: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(10 godzin)</w:t>
      </w:r>
    </w:p>
    <w:p w:rsidR="00006880" w:rsidRDefault="00006880" w:rsidP="00FA7A85">
      <w:pPr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E84FF2" w:rsidRDefault="00E84FF2">
      <w:pPr>
        <w:rPr>
          <w:b/>
          <w:sz w:val="28"/>
          <w:szCs w:val="20"/>
        </w:rPr>
      </w:pPr>
      <w:r>
        <w:rPr>
          <w:b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FA7A85" w:rsidRPr="00C10452" w:rsidRDefault="00FA7A85" w:rsidP="000C2DEA">
      <w:pPr>
        <w:jc w:val="both"/>
        <w:outlineLvl w:val="0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FA7A85" w:rsidRPr="00627C93" w:rsidTr="0043691C">
        <w:trPr>
          <w:trHeight w:val="115"/>
        </w:trPr>
        <w:tc>
          <w:tcPr>
            <w:tcW w:w="6804" w:type="dxa"/>
            <w:gridSpan w:val="2"/>
            <w:vMerge w:val="restart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>
              <w:rPr>
                <w:szCs w:val="28"/>
              </w:rPr>
              <w:t>uczenia się</w:t>
            </w:r>
          </w:p>
        </w:tc>
        <w:tc>
          <w:tcPr>
            <w:tcW w:w="2351" w:type="dxa"/>
            <w:gridSpan w:val="2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FA7A85" w:rsidRPr="00627C93" w:rsidTr="0043691C">
        <w:trPr>
          <w:trHeight w:val="115"/>
        </w:trPr>
        <w:tc>
          <w:tcPr>
            <w:tcW w:w="6804" w:type="dxa"/>
            <w:gridSpan w:val="2"/>
            <w:vMerge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075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FA7A85" w:rsidRPr="00627C93" w:rsidTr="0043691C">
        <w:trPr>
          <w:trHeight w:val="451"/>
        </w:trPr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</w:p>
          <w:p w:rsidR="00FA7A85" w:rsidRPr="003264ED" w:rsidRDefault="00FA7A85" w:rsidP="0043691C">
            <w:pPr>
              <w:jc w:val="both"/>
              <w:rPr>
                <w:sz w:val="20"/>
                <w:szCs w:val="20"/>
              </w:rPr>
            </w:pPr>
            <w:r w:rsidRPr="002E5BC7">
              <w:rPr>
                <w:bCs/>
                <w:color w:val="000000"/>
                <w:sz w:val="20"/>
                <w:szCs w:val="20"/>
              </w:rPr>
              <w:t>Sposób funkcjonowania przedszkoli, szkół lub placówek systemu oświaty, organizację ich pracy, uczestników procesów pedagogicznych oraz sposób prowadzenia dokumentacji.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Realizowane zadania opiekuńczo-wychowawcze, dydaktyczne, diagnostyczne i terapeutyczne, charakterystyczne dla przedszkola, szkoły i placówki systemu oświaty, w tym poradni psychologiczno -pedagogicznej, oraz środowisko, w jakim one działają.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2E5BC7" w:rsidRDefault="00FA7A85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Zasady organizacji przedszkoli, szkół i placówek systemu oświaty, w tym podstawowe zadania, obszary działalności, procedury organizacyjne, podział kompetencji, planowanie pracy i system kontroli.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0"/>
        </w:trPr>
        <w:tc>
          <w:tcPr>
            <w:tcW w:w="1305" w:type="dxa"/>
          </w:tcPr>
          <w:p w:rsidR="00FA7A85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99" w:type="dxa"/>
          </w:tcPr>
          <w:p w:rsidR="00FA7A85" w:rsidRPr="002E5BC7" w:rsidRDefault="00FA7A85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Specyficzne dla przedszkola szkoły i placówki systemu oświaty codzienne działania zawodowe nauczyciela oraz jego warsztat pracy.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C7">
              <w:rPr>
                <w:sz w:val="20"/>
                <w:szCs w:val="20"/>
              </w:rPr>
              <w:t>Wyciągnąć wnioski z obserwacji pracy grupy przedszkolnej i klasy szkolnej, zachowań i aktywności dzieci lub uczniów w czasie zajęć, z uwzględnieniem uczniów ze specjalnymi potrzebami edukacyjnymi.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Analizować zdarzenia wychowawczo-opiekuńcze i edukacyjne zaobserwowane lub doświadczone w czasie praktyki zawodowej.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FA7A85" w:rsidRPr="003264ED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Skutecznego współdziałania z opiekunem praktyk z</w:t>
            </w:r>
            <w:r w:rsidR="008E2949">
              <w:rPr>
                <w:rFonts w:eastAsia="DejaVuSansCondensedBold"/>
                <w:bCs/>
                <w:sz w:val="20"/>
                <w:szCs w:val="20"/>
              </w:rPr>
              <w:t>awodowych oraz z nauczycielami w</w:t>
            </w:r>
            <w:r w:rsidRPr="002E5BC7">
              <w:rPr>
                <w:rFonts w:eastAsia="DejaVuSansCondensedBold"/>
                <w:bCs/>
                <w:sz w:val="20"/>
                <w:szCs w:val="20"/>
              </w:rPr>
              <w:t xml:space="preserve"> celu poszerzenia swojej wiedzy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99" w:type="dxa"/>
          </w:tcPr>
          <w:p w:rsidR="00FA7A85" w:rsidRPr="002E5BC7" w:rsidRDefault="00FA7A85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Praktycznego stosowania zasad bezpieczeństwa dzieci lub uczniów w przedszkolu, szkole lub placówce systemu oświaty.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6804" w:type="dxa"/>
            <w:gridSpan w:val="2"/>
          </w:tcPr>
          <w:p w:rsidR="00FA7A85" w:rsidRPr="00627C93" w:rsidRDefault="00FA7A85" w:rsidP="004369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76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075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c>
          <w:tcPr>
            <w:tcW w:w="6804" w:type="dxa"/>
            <w:gridSpan w:val="2"/>
          </w:tcPr>
          <w:p w:rsidR="00FA7A85" w:rsidRPr="00CA2BDE" w:rsidRDefault="00FA7A85" w:rsidP="0043691C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Liczba godzin praktyk (razem) = 30</w:t>
            </w:r>
          </w:p>
        </w:tc>
        <w:tc>
          <w:tcPr>
            <w:tcW w:w="1276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10</w:t>
            </w:r>
          </w:p>
        </w:tc>
      </w:tr>
      <w:tr w:rsidR="00FA7A85" w:rsidRPr="00627C93" w:rsidTr="0043691C">
        <w:trPr>
          <w:trHeight w:val="1090"/>
        </w:trPr>
        <w:tc>
          <w:tcPr>
            <w:tcW w:w="9155" w:type="dxa"/>
            <w:gridSpan w:val="4"/>
          </w:tcPr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43691C">
        <w:trPr>
          <w:trHeight w:val="1090"/>
        </w:trPr>
        <w:tc>
          <w:tcPr>
            <w:tcW w:w="9155" w:type="dxa"/>
            <w:gridSpan w:val="4"/>
          </w:tcPr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  <w:t xml:space="preserve">lub kierownika </w:t>
      </w:r>
      <w:r w:rsidR="000C2DEA" w:rsidRPr="00DB273F">
        <w:rPr>
          <w:sz w:val="20"/>
          <w:szCs w:val="20"/>
        </w:rPr>
        <w:t>instytucji</w:t>
      </w: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D55" w:rsidRDefault="001A1D55">
      <w:r>
        <w:separator/>
      </w:r>
    </w:p>
  </w:endnote>
  <w:endnote w:type="continuationSeparator" w:id="0">
    <w:p w:rsidR="001A1D55" w:rsidRDefault="001A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6049F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6049F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D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Stopka"/>
      <w:ind w:left="-709"/>
    </w:pPr>
    <w:r w:rsidRPr="00E84FF2">
      <w:rPr>
        <w:noProof/>
      </w:rPr>
      <w:drawing>
        <wp:inline distT="0" distB="0" distL="0" distR="0">
          <wp:extent cx="6776459" cy="1054100"/>
          <wp:effectExtent l="19050" t="0" r="5341" b="0"/>
          <wp:docPr id="10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950" cy="10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D55" w:rsidRDefault="001A1D55">
      <w:r>
        <w:separator/>
      </w:r>
    </w:p>
  </w:footnote>
  <w:footnote w:type="continuationSeparator" w:id="0">
    <w:p w:rsidR="001A1D55" w:rsidRDefault="001A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Nagwek"/>
      <w:ind w:left="-1134"/>
      <w:jc w:val="center"/>
    </w:pPr>
    <w:r w:rsidRPr="00E84FF2">
      <w:rPr>
        <w:noProof/>
      </w:rPr>
      <w:drawing>
        <wp:inline distT="0" distB="0" distL="0" distR="0">
          <wp:extent cx="7048500" cy="1288436"/>
          <wp:effectExtent l="0" t="0" r="0" b="0"/>
          <wp:docPr id="9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382" cy="1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74437"/>
    <w:rsid w:val="00081740"/>
    <w:rsid w:val="000C2DEA"/>
    <w:rsid w:val="000E2FBD"/>
    <w:rsid w:val="000F60D8"/>
    <w:rsid w:val="00112729"/>
    <w:rsid w:val="00126C5A"/>
    <w:rsid w:val="00137F80"/>
    <w:rsid w:val="00174354"/>
    <w:rsid w:val="001A1D55"/>
    <w:rsid w:val="001B38E9"/>
    <w:rsid w:val="001F06BE"/>
    <w:rsid w:val="002029FB"/>
    <w:rsid w:val="00211B72"/>
    <w:rsid w:val="00225326"/>
    <w:rsid w:val="00257A21"/>
    <w:rsid w:val="00264F1E"/>
    <w:rsid w:val="002A47D1"/>
    <w:rsid w:val="002C44D9"/>
    <w:rsid w:val="002E7E08"/>
    <w:rsid w:val="002F1DEA"/>
    <w:rsid w:val="00307D65"/>
    <w:rsid w:val="003213E6"/>
    <w:rsid w:val="0032294D"/>
    <w:rsid w:val="00323A10"/>
    <w:rsid w:val="003278AE"/>
    <w:rsid w:val="00333261"/>
    <w:rsid w:val="00347F70"/>
    <w:rsid w:val="00354A5B"/>
    <w:rsid w:val="00356EBE"/>
    <w:rsid w:val="0036065B"/>
    <w:rsid w:val="003707D2"/>
    <w:rsid w:val="00391AB5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816C5"/>
    <w:rsid w:val="004A0089"/>
    <w:rsid w:val="004B0D4F"/>
    <w:rsid w:val="004B2BDF"/>
    <w:rsid w:val="004B420D"/>
    <w:rsid w:val="004C692D"/>
    <w:rsid w:val="004D4FCE"/>
    <w:rsid w:val="00567D5A"/>
    <w:rsid w:val="00571D69"/>
    <w:rsid w:val="00573883"/>
    <w:rsid w:val="00593DC5"/>
    <w:rsid w:val="00596473"/>
    <w:rsid w:val="005B17CD"/>
    <w:rsid w:val="005C286F"/>
    <w:rsid w:val="006049F4"/>
    <w:rsid w:val="00607DDA"/>
    <w:rsid w:val="0063382C"/>
    <w:rsid w:val="00634856"/>
    <w:rsid w:val="00650FEB"/>
    <w:rsid w:val="006703DB"/>
    <w:rsid w:val="00695390"/>
    <w:rsid w:val="00735724"/>
    <w:rsid w:val="00754934"/>
    <w:rsid w:val="0075526E"/>
    <w:rsid w:val="00757F30"/>
    <w:rsid w:val="00770AFB"/>
    <w:rsid w:val="00770E6F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E2949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9551C"/>
    <w:rsid w:val="009B1674"/>
    <w:rsid w:val="009B4398"/>
    <w:rsid w:val="009C3FB9"/>
    <w:rsid w:val="009E0BD8"/>
    <w:rsid w:val="00A01060"/>
    <w:rsid w:val="00A20546"/>
    <w:rsid w:val="00A34794"/>
    <w:rsid w:val="00A810BA"/>
    <w:rsid w:val="00A8313A"/>
    <w:rsid w:val="00A86943"/>
    <w:rsid w:val="00A941DB"/>
    <w:rsid w:val="00AA024D"/>
    <w:rsid w:val="00AB0DA3"/>
    <w:rsid w:val="00AD1F41"/>
    <w:rsid w:val="00AD6804"/>
    <w:rsid w:val="00AF092D"/>
    <w:rsid w:val="00B11BA5"/>
    <w:rsid w:val="00B4144C"/>
    <w:rsid w:val="00B50FE1"/>
    <w:rsid w:val="00B558B4"/>
    <w:rsid w:val="00B5728D"/>
    <w:rsid w:val="00B8188B"/>
    <w:rsid w:val="00B86968"/>
    <w:rsid w:val="00B92696"/>
    <w:rsid w:val="00BA25E7"/>
    <w:rsid w:val="00BC051C"/>
    <w:rsid w:val="00BC1B20"/>
    <w:rsid w:val="00BD2B77"/>
    <w:rsid w:val="00BD7927"/>
    <w:rsid w:val="00C10452"/>
    <w:rsid w:val="00CA6B6E"/>
    <w:rsid w:val="00CB17B5"/>
    <w:rsid w:val="00CB7EA4"/>
    <w:rsid w:val="00CC2526"/>
    <w:rsid w:val="00CF3419"/>
    <w:rsid w:val="00D70F32"/>
    <w:rsid w:val="00D85C69"/>
    <w:rsid w:val="00DA4D3A"/>
    <w:rsid w:val="00DA7899"/>
    <w:rsid w:val="00DB273F"/>
    <w:rsid w:val="00DF5AEF"/>
    <w:rsid w:val="00E11D72"/>
    <w:rsid w:val="00E34911"/>
    <w:rsid w:val="00E37D0F"/>
    <w:rsid w:val="00E74AB9"/>
    <w:rsid w:val="00E74C6E"/>
    <w:rsid w:val="00E75D43"/>
    <w:rsid w:val="00E84FF2"/>
    <w:rsid w:val="00E903FB"/>
    <w:rsid w:val="00F16599"/>
    <w:rsid w:val="00F21CC1"/>
    <w:rsid w:val="00F2241E"/>
    <w:rsid w:val="00F24DED"/>
    <w:rsid w:val="00F64C43"/>
    <w:rsid w:val="00F66D5B"/>
    <w:rsid w:val="00F6720C"/>
    <w:rsid w:val="00F73C5F"/>
    <w:rsid w:val="00FA5C38"/>
    <w:rsid w:val="00FA7A85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  <w:style w:type="character" w:styleId="Hipercze">
    <w:name w:val="Hyperlink"/>
    <w:basedOn w:val="Domylnaczcionkaakapitu"/>
    <w:uiPriority w:val="99"/>
    <w:semiHidden/>
    <w:unhideWhenUsed/>
    <w:rsid w:val="00E84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4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FAF8-144C-40E3-8FF9-A5B1AA11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2779</Words>
  <Characters>16675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90</vt:i4>
      </vt:variant>
    </vt:vector>
  </HeadingPairs>
  <TitlesOfParts>
    <vt:vector size="9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</vt:vector>
  </TitlesOfParts>
  <Company>wshtwp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6</cp:revision>
  <cp:lastPrinted>2012-11-13T12:35:00Z</cp:lastPrinted>
  <dcterms:created xsi:type="dcterms:W3CDTF">2022-09-05T09:33:00Z</dcterms:created>
  <dcterms:modified xsi:type="dcterms:W3CDTF">2022-09-05T10:21:00Z</dcterms:modified>
</cp:coreProperties>
</file>