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A" w:rsidRPr="00AD429E" w:rsidRDefault="006B1BDA" w:rsidP="006B1BDA">
      <w:p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AD429E">
        <w:rPr>
          <w:rFonts w:eastAsia="Times New Roman" w:cstheme="minorHAnsi"/>
          <w:b/>
          <w:bCs/>
          <w:sz w:val="24"/>
          <w:szCs w:val="24"/>
          <w:lang w:eastAsia="pl-PL"/>
        </w:rPr>
        <w:t>Program Aktywny Samorząd 2022</w:t>
      </w:r>
    </w:p>
    <w:p w:rsidR="006B1BDA" w:rsidRPr="00AD429E" w:rsidRDefault="006B1BDA" w:rsidP="006B1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B1BDA" w:rsidRPr="00AD429E" w:rsidRDefault="006B1BDA" w:rsidP="006B1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429E">
        <w:rPr>
          <w:rFonts w:eastAsia="Times New Roman" w:cstheme="minorHAnsi"/>
          <w:sz w:val="24"/>
          <w:szCs w:val="24"/>
          <w:lang w:eastAsia="pl-PL"/>
        </w:rPr>
        <w:t>Rozpocz</w:t>
      </w:r>
      <w:r w:rsidR="00AD429E" w:rsidRPr="00AD429E">
        <w:rPr>
          <w:rFonts w:eastAsia="Times New Roman" w:cstheme="minorHAnsi"/>
          <w:sz w:val="24"/>
          <w:szCs w:val="24"/>
          <w:lang w:eastAsia="pl-PL"/>
        </w:rPr>
        <w:t>ęło</w:t>
      </w:r>
      <w:r w:rsidRPr="00AD429E">
        <w:rPr>
          <w:rFonts w:eastAsia="Times New Roman" w:cstheme="minorHAnsi"/>
          <w:sz w:val="24"/>
          <w:szCs w:val="24"/>
          <w:lang w:eastAsia="pl-PL"/>
        </w:rPr>
        <w:t xml:space="preserve"> się przyjmowanie wniosków w ramach </w:t>
      </w:r>
      <w:r w:rsidRPr="00AD429E">
        <w:rPr>
          <w:rFonts w:eastAsia="Times New Roman" w:cstheme="minorHAnsi"/>
          <w:bCs/>
          <w:sz w:val="24"/>
          <w:szCs w:val="24"/>
          <w:lang w:eastAsia="pl-PL"/>
        </w:rPr>
        <w:t xml:space="preserve">Modułu I </w:t>
      </w:r>
      <w:proofErr w:type="spellStart"/>
      <w:r w:rsidRPr="00AD429E">
        <w:rPr>
          <w:rFonts w:eastAsia="Times New Roman" w:cstheme="minorHAnsi"/>
          <w:bCs/>
          <w:sz w:val="24"/>
          <w:szCs w:val="24"/>
          <w:lang w:eastAsia="pl-PL"/>
        </w:rPr>
        <w:t>i</w:t>
      </w:r>
      <w:proofErr w:type="spellEnd"/>
      <w:r w:rsidRPr="00AD429E">
        <w:rPr>
          <w:rFonts w:eastAsia="Times New Roman" w:cstheme="minorHAnsi"/>
          <w:bCs/>
          <w:sz w:val="24"/>
          <w:szCs w:val="24"/>
          <w:lang w:eastAsia="pl-PL"/>
        </w:rPr>
        <w:t xml:space="preserve"> Modułu II</w:t>
      </w:r>
      <w:r w:rsidRPr="00AD429E">
        <w:rPr>
          <w:rFonts w:eastAsia="Times New Roman" w:cstheme="minorHAnsi"/>
          <w:sz w:val="24"/>
          <w:szCs w:val="24"/>
          <w:lang w:eastAsia="pl-PL"/>
        </w:rPr>
        <w:t> programu </w:t>
      </w:r>
      <w:r w:rsidRPr="00AD429E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Aktywny Samorząd. </w:t>
      </w:r>
      <w:r w:rsidRPr="00AD429E">
        <w:rPr>
          <w:rFonts w:eastAsia="Times New Roman" w:cstheme="minorHAnsi"/>
          <w:sz w:val="24"/>
          <w:szCs w:val="24"/>
          <w:lang w:eastAsia="pl-PL"/>
        </w:rPr>
        <w:t>Wnioski można składać od </w:t>
      </w:r>
      <w:r w:rsidRPr="00AD429E">
        <w:rPr>
          <w:rFonts w:eastAsia="Times New Roman" w:cstheme="minorHAnsi"/>
          <w:bCs/>
          <w:sz w:val="24"/>
          <w:szCs w:val="24"/>
          <w:lang w:eastAsia="pl-PL"/>
        </w:rPr>
        <w:t>1 marca 2022r.</w:t>
      </w:r>
    </w:p>
    <w:p w:rsidR="00AD429E" w:rsidRPr="00AD429E" w:rsidRDefault="00AD429E" w:rsidP="00AD429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429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Prezentacja oraz link do filmu promującego Aktywny samorząd w mieście Szczecin: </w:t>
      </w:r>
      <w:r w:rsidRPr="00AD429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hyperlink r:id="rId4" w:tgtFrame="_blank" w:history="1">
        <w:r w:rsidRPr="00AD429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https://youtu.be/zxIuP5J5XtA</w:t>
        </w:r>
      </w:hyperlink>
    </w:p>
    <w:p w:rsidR="006B1BDA" w:rsidRPr="00AD429E" w:rsidRDefault="006B1BDA" w:rsidP="006B1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429E">
        <w:rPr>
          <w:rFonts w:eastAsia="Times New Roman" w:cstheme="minorHAnsi"/>
          <w:bCs/>
          <w:sz w:val="24"/>
          <w:szCs w:val="24"/>
          <w:lang w:eastAsia="pl-PL"/>
        </w:rPr>
        <w:t xml:space="preserve">Państwowy Fundusz Rehabilitacji Osób Niepełnosprawnych przygotował specjalną ogólnopolską platformę, za pośrednictwem której m.in. można złożyć wniosek </w:t>
      </w:r>
      <w:r w:rsidR="00AD429E" w:rsidRPr="00AD429E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D429E">
        <w:rPr>
          <w:rFonts w:eastAsia="Times New Roman" w:cstheme="minorHAnsi"/>
          <w:bCs/>
          <w:sz w:val="24"/>
          <w:szCs w:val="24"/>
          <w:lang w:eastAsia="pl-PL"/>
        </w:rPr>
        <w:t>o wsparcie.</w:t>
      </w:r>
    </w:p>
    <w:p w:rsidR="006B1BDA" w:rsidRPr="00AD429E" w:rsidRDefault="006B1BDA" w:rsidP="006B1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429E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  <w:t>Konto do przesyłania dokumentów można założyć na portalu Systemu Obsługi Wsparcia (SOW) pod adresem: </w:t>
      </w:r>
      <w:hyperlink r:id="rId5" w:history="1">
        <w:r w:rsidRPr="00AD429E">
          <w:rPr>
            <w:rFonts w:eastAsia="Times New Roman" w:cstheme="minorHAnsi"/>
            <w:bCs/>
            <w:sz w:val="24"/>
            <w:szCs w:val="24"/>
            <w:lang w:eastAsia="pl-PL"/>
          </w:rPr>
          <w:t>https://sow.pfron.org.pl/</w:t>
        </w:r>
      </w:hyperlink>
      <w:r w:rsidRPr="00AD429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B1BDA" w:rsidRPr="00AD429E" w:rsidRDefault="006B1BDA" w:rsidP="006B1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B1BDA" w:rsidRPr="00AD429E" w:rsidRDefault="006B1BDA" w:rsidP="006B1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429E">
        <w:rPr>
          <w:rFonts w:eastAsia="Times New Roman" w:cstheme="minorHAnsi"/>
          <w:bCs/>
          <w:sz w:val="24"/>
          <w:szCs w:val="24"/>
          <w:u w:val="single"/>
          <w:lang w:eastAsia="pl-PL"/>
        </w:rPr>
        <w:t>W 2022 roku nabór odbywać się będzie za pomocą systemu elektronicznego przygotowanego przez PFRON.</w:t>
      </w:r>
    </w:p>
    <w:p w:rsidR="006B1BDA" w:rsidRPr="00AD429E" w:rsidRDefault="006B1BDA" w:rsidP="006B1BD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D429E">
        <w:rPr>
          <w:rFonts w:eastAsia="Times New Roman" w:cstheme="minorHAnsi"/>
          <w:bCs/>
          <w:sz w:val="24"/>
          <w:szCs w:val="24"/>
          <w:lang w:eastAsia="pl-PL"/>
        </w:rPr>
        <w:br/>
        <w:t xml:space="preserve">Aby skorzystać z pełnej wersji systemu należy posiadać kwalifikowany podpis elektroniczny (płatny) lub profil zaufany </w:t>
      </w:r>
      <w:proofErr w:type="spellStart"/>
      <w:r w:rsidRPr="00AD429E">
        <w:rPr>
          <w:rFonts w:eastAsia="Times New Roman" w:cstheme="minorHAnsi"/>
          <w:bCs/>
          <w:sz w:val="24"/>
          <w:szCs w:val="24"/>
          <w:lang w:eastAsia="pl-PL"/>
        </w:rPr>
        <w:t>ePUAP</w:t>
      </w:r>
      <w:proofErr w:type="spellEnd"/>
      <w:r w:rsidRPr="00AD429E">
        <w:rPr>
          <w:rFonts w:eastAsia="Times New Roman" w:cstheme="minorHAnsi"/>
          <w:bCs/>
          <w:sz w:val="24"/>
          <w:szCs w:val="24"/>
          <w:lang w:eastAsia="pl-PL"/>
        </w:rPr>
        <w:t xml:space="preserve"> (darmowy). </w:t>
      </w:r>
    </w:p>
    <w:p w:rsidR="00AD429E" w:rsidRPr="00AD429E" w:rsidRDefault="00AD429E" w:rsidP="006B1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B1BDA" w:rsidRPr="00AD429E" w:rsidRDefault="006B1BDA" w:rsidP="006B1BD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D429E">
        <w:rPr>
          <w:rFonts w:eastAsia="Times New Roman" w:cstheme="minorHAnsi"/>
          <w:bCs/>
          <w:sz w:val="24"/>
          <w:szCs w:val="24"/>
          <w:lang w:eastAsia="pl-PL"/>
        </w:rPr>
        <w:t xml:space="preserve">Państwowy Fundusz Rehabilitacji Osób Niepełnosprawnych dopuszcza możliwość złożenia wniosku o dofinansowanie w ramach Programu "Aktywny Samorząd" bez podpisu elektronicznego/profilu zaufanego </w:t>
      </w:r>
      <w:proofErr w:type="spellStart"/>
      <w:r w:rsidRPr="00AD429E">
        <w:rPr>
          <w:rFonts w:eastAsia="Times New Roman" w:cstheme="minorHAnsi"/>
          <w:bCs/>
          <w:sz w:val="24"/>
          <w:szCs w:val="24"/>
          <w:lang w:eastAsia="pl-PL"/>
        </w:rPr>
        <w:t>ePUAP</w:t>
      </w:r>
      <w:proofErr w:type="spellEnd"/>
      <w:r w:rsidRPr="00AD429E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6B1BDA" w:rsidRPr="00AD429E" w:rsidRDefault="006B1BDA" w:rsidP="006B1BD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B1BDA" w:rsidRPr="00AD429E" w:rsidRDefault="006B1BDA" w:rsidP="006B1BD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D429E">
        <w:rPr>
          <w:rFonts w:eastAsia="Times New Roman" w:cstheme="minorHAnsi"/>
          <w:bCs/>
          <w:sz w:val="24"/>
          <w:szCs w:val="24"/>
          <w:lang w:eastAsia="pl-PL"/>
        </w:rPr>
        <w:t xml:space="preserve">Złożenie wniosku bez podpisu elektronicznego/profilu zaufanego </w:t>
      </w:r>
      <w:proofErr w:type="spellStart"/>
      <w:r w:rsidRPr="00AD429E">
        <w:rPr>
          <w:rFonts w:eastAsia="Times New Roman" w:cstheme="minorHAnsi"/>
          <w:bCs/>
          <w:sz w:val="24"/>
          <w:szCs w:val="24"/>
          <w:lang w:eastAsia="pl-PL"/>
        </w:rPr>
        <w:t>ePUAP</w:t>
      </w:r>
      <w:proofErr w:type="spellEnd"/>
      <w:r w:rsidRPr="00AD429E">
        <w:rPr>
          <w:rFonts w:eastAsia="Times New Roman" w:cstheme="minorHAnsi"/>
          <w:bCs/>
          <w:sz w:val="24"/>
          <w:szCs w:val="24"/>
          <w:lang w:eastAsia="pl-PL"/>
        </w:rPr>
        <w:t xml:space="preserve"> będzie skutkowało koniecznością pojawienia się w siedzibie MOPR przy </w:t>
      </w:r>
      <w:r w:rsidR="00AD429E" w:rsidRPr="00AD429E">
        <w:rPr>
          <w:rFonts w:eastAsia="Times New Roman" w:cstheme="minorHAnsi"/>
          <w:bCs/>
          <w:sz w:val="24"/>
          <w:szCs w:val="24"/>
          <w:lang w:eastAsia="pl-PL"/>
        </w:rPr>
        <w:t xml:space="preserve">ul. Abramowskiego </w:t>
      </w:r>
      <w:r w:rsidRPr="00AD429E">
        <w:rPr>
          <w:rFonts w:eastAsia="Times New Roman" w:cstheme="minorHAnsi"/>
          <w:bCs/>
          <w:sz w:val="24"/>
          <w:szCs w:val="24"/>
          <w:lang w:eastAsia="pl-PL"/>
        </w:rPr>
        <w:t>19 i podpisania wniosku w wersji papierowej. Wniosek złożony w ten sposób w SOW będzie traktowany jako wniosek złożony</w:t>
      </w:r>
      <w:r w:rsidR="00AD429E" w:rsidRPr="00AD429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AD429E">
        <w:rPr>
          <w:rFonts w:eastAsia="Times New Roman" w:cstheme="minorHAnsi"/>
          <w:bCs/>
          <w:sz w:val="24"/>
          <w:szCs w:val="24"/>
          <w:lang w:eastAsia="pl-PL"/>
        </w:rPr>
        <w:t xml:space="preserve">w wersji papierowej, czyli nie będzie możliwości uzyskania dodatku w wysokości 800 zł w Module II i dodatkowych 10 pkt. przy ocenie wniosku w Module I. Umowa również będzie musiała być podpisana w siedzibie MOPR.  </w:t>
      </w:r>
    </w:p>
    <w:p w:rsidR="006B1BDA" w:rsidRPr="00AD429E" w:rsidRDefault="006B1BDA" w:rsidP="006B1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429E">
        <w:rPr>
          <w:rFonts w:eastAsia="Times New Roman" w:cstheme="minorHAnsi"/>
          <w:bCs/>
          <w:sz w:val="24"/>
          <w:szCs w:val="24"/>
          <w:lang w:eastAsia="pl-PL"/>
        </w:rPr>
        <w:t>Pełną informację na temat rejestracji, funkcjonowania systemu oraz wideo poradniki dotyczące zakładania konta oraz wypełniania i wysyłania wniosków można znaleźć na stronie PFRON pod adresem</w:t>
      </w:r>
    </w:p>
    <w:p w:rsidR="006B1BDA" w:rsidRPr="00AD429E" w:rsidRDefault="006B1BDA" w:rsidP="006B1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429E">
        <w:rPr>
          <w:rFonts w:eastAsia="Times New Roman" w:cstheme="minorHAnsi"/>
          <w:bCs/>
          <w:sz w:val="24"/>
          <w:szCs w:val="24"/>
          <w:lang w:eastAsia="pl-PL"/>
        </w:rPr>
        <w:br/>
        <w:t>W przypadku wątpliwości oraz pytań PFRON uruchomił również specjalną infolinię dla osób korzystających z systemu: </w:t>
      </w:r>
      <w:r w:rsidRPr="00AD429E">
        <w:rPr>
          <w:rFonts w:eastAsia="Times New Roman" w:cstheme="minorHAnsi"/>
          <w:bCs/>
          <w:sz w:val="24"/>
          <w:szCs w:val="24"/>
          <w:u w:val="single"/>
          <w:lang w:eastAsia="pl-PL"/>
        </w:rPr>
        <w:t>tel. 800 889 777</w:t>
      </w:r>
      <w:r w:rsidRPr="00AD429E">
        <w:rPr>
          <w:rFonts w:eastAsia="Times New Roman" w:cstheme="minorHAnsi"/>
          <w:bCs/>
          <w:sz w:val="24"/>
          <w:szCs w:val="24"/>
          <w:lang w:eastAsia="pl-PL"/>
        </w:rPr>
        <w:t> (połączenie bezpłatne) w godzinach 9-17.</w:t>
      </w:r>
    </w:p>
    <w:p w:rsidR="006B1BDA" w:rsidRPr="00AD429E" w:rsidRDefault="006B1BDA" w:rsidP="006B1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429E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D429E">
        <w:rPr>
          <w:rFonts w:eastAsia="Times New Roman" w:cstheme="minorHAnsi"/>
          <w:bCs/>
          <w:sz w:val="24"/>
          <w:szCs w:val="24"/>
          <w:u w:val="single"/>
          <w:lang w:eastAsia="pl-PL"/>
        </w:rPr>
        <w:t>Pod ten numer należy kierować wszystkie zapytania związane z funkcjonowaniem systemu.</w:t>
      </w:r>
    </w:p>
    <w:p w:rsidR="006B1BDA" w:rsidRPr="00AD429E" w:rsidRDefault="006B1BDA" w:rsidP="006B1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429E">
        <w:rPr>
          <w:rFonts w:eastAsia="Times New Roman" w:cstheme="minorHAnsi"/>
          <w:bCs/>
          <w:sz w:val="24"/>
          <w:szCs w:val="24"/>
          <w:lang w:eastAsia="pl-PL"/>
        </w:rPr>
        <w:br/>
        <w:t>NAJWAŻNIEJSZE TERMINY:</w:t>
      </w:r>
    </w:p>
    <w:p w:rsidR="006B1BDA" w:rsidRPr="00AD429E" w:rsidRDefault="006B1BDA" w:rsidP="006B1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429E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  <w:t>MODUŁ I</w:t>
      </w:r>
    </w:p>
    <w:tbl>
      <w:tblPr>
        <w:tblW w:w="100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EC"/>
        <w:tblCellMar>
          <w:left w:w="0" w:type="dxa"/>
          <w:right w:w="0" w:type="dxa"/>
        </w:tblCellMar>
        <w:tblLook w:val="04A0"/>
      </w:tblPr>
      <w:tblGrid>
        <w:gridCol w:w="2919"/>
        <w:gridCol w:w="7101"/>
      </w:tblGrid>
      <w:tr w:rsidR="006B1BDA" w:rsidRPr="00AD429E" w:rsidTr="006B1BDA">
        <w:trPr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EC"/>
            <w:vAlign w:val="center"/>
            <w:hideMark/>
          </w:tcPr>
          <w:p w:rsidR="006B1BDA" w:rsidRPr="00AD429E" w:rsidRDefault="006B1BDA" w:rsidP="006B1BD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429E">
              <w:rPr>
                <w:rFonts w:eastAsia="Times New Roman" w:cstheme="minorHAnsi"/>
                <w:sz w:val="24"/>
                <w:szCs w:val="24"/>
                <w:lang w:eastAsia="pl-PL"/>
              </w:rPr>
              <w:t>01.03.2022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EC"/>
            <w:vAlign w:val="center"/>
            <w:hideMark/>
          </w:tcPr>
          <w:p w:rsidR="006B1BDA" w:rsidRPr="00AD429E" w:rsidRDefault="006B1BDA" w:rsidP="006B1BD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429E">
              <w:rPr>
                <w:rFonts w:eastAsia="Times New Roman" w:cstheme="minorHAnsi"/>
                <w:sz w:val="24"/>
                <w:szCs w:val="24"/>
                <w:lang w:eastAsia="pl-PL"/>
              </w:rPr>
              <w:t>Termin rozpoczęcia przyjmowania wniosków</w:t>
            </w:r>
          </w:p>
        </w:tc>
      </w:tr>
      <w:tr w:rsidR="006B1BDA" w:rsidRPr="00AD429E" w:rsidTr="006B1BDA">
        <w:trPr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EC"/>
            <w:vAlign w:val="center"/>
            <w:hideMark/>
          </w:tcPr>
          <w:p w:rsidR="006B1BDA" w:rsidRPr="00AD429E" w:rsidRDefault="006B1BDA" w:rsidP="006B1BD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429E">
              <w:rPr>
                <w:rFonts w:eastAsia="Times New Roman" w:cstheme="minorHAnsi"/>
                <w:sz w:val="24"/>
                <w:szCs w:val="24"/>
                <w:lang w:eastAsia="pl-PL"/>
              </w:rPr>
              <w:t>31.08.2022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EC"/>
            <w:vAlign w:val="center"/>
            <w:hideMark/>
          </w:tcPr>
          <w:p w:rsidR="006B1BDA" w:rsidRPr="00AD429E" w:rsidRDefault="006B1BDA" w:rsidP="006B1BD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429E">
              <w:rPr>
                <w:rFonts w:eastAsia="Times New Roman" w:cstheme="minorHAnsi"/>
                <w:sz w:val="24"/>
                <w:szCs w:val="24"/>
                <w:lang w:eastAsia="pl-PL"/>
              </w:rPr>
              <w:t>Termin zakończenia przyjmowania wniosków</w:t>
            </w:r>
          </w:p>
        </w:tc>
      </w:tr>
    </w:tbl>
    <w:p w:rsidR="006B1BDA" w:rsidRPr="00AD429E" w:rsidRDefault="006B1BDA" w:rsidP="006B1BDA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429E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D429E">
        <w:rPr>
          <w:rFonts w:eastAsia="Times New Roman" w:cstheme="minorHAnsi"/>
          <w:bCs/>
          <w:sz w:val="24"/>
          <w:szCs w:val="24"/>
          <w:u w:val="single"/>
          <w:lang w:eastAsia="pl-PL"/>
        </w:rPr>
        <w:t>MODUŁ II</w:t>
      </w:r>
    </w:p>
    <w:tbl>
      <w:tblPr>
        <w:tblW w:w="101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EC"/>
        <w:tblCellMar>
          <w:left w:w="0" w:type="dxa"/>
          <w:right w:w="0" w:type="dxa"/>
        </w:tblCellMar>
        <w:tblLook w:val="04A0"/>
      </w:tblPr>
      <w:tblGrid>
        <w:gridCol w:w="1170"/>
        <w:gridCol w:w="9000"/>
      </w:tblGrid>
      <w:tr w:rsidR="006B1BDA" w:rsidRPr="00AD429E" w:rsidTr="006B1B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EC"/>
            <w:vAlign w:val="center"/>
            <w:hideMark/>
          </w:tcPr>
          <w:p w:rsidR="006B1BDA" w:rsidRPr="00AD429E" w:rsidRDefault="006B1BDA" w:rsidP="006B1BD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429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01.03.2022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EC"/>
            <w:vAlign w:val="center"/>
            <w:hideMark/>
          </w:tcPr>
          <w:p w:rsidR="006B1BDA" w:rsidRPr="00AD429E" w:rsidRDefault="006B1BDA" w:rsidP="006B1BD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429E">
              <w:rPr>
                <w:rFonts w:eastAsia="Times New Roman" w:cstheme="minorHAnsi"/>
                <w:sz w:val="24"/>
                <w:szCs w:val="24"/>
                <w:lang w:eastAsia="pl-PL"/>
              </w:rPr>
              <w:t>Termin rozpoczęcia przyjmowania wniosków o dofinansowanie w ramach roku szkolnego/akademickiego 2021/2022</w:t>
            </w:r>
          </w:p>
        </w:tc>
      </w:tr>
      <w:tr w:rsidR="006B1BDA" w:rsidRPr="00AD429E" w:rsidTr="006B1B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EC"/>
            <w:vAlign w:val="center"/>
            <w:hideMark/>
          </w:tcPr>
          <w:p w:rsidR="006B1BDA" w:rsidRPr="00AD429E" w:rsidRDefault="006B1BDA" w:rsidP="006B1BD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429E">
              <w:rPr>
                <w:rFonts w:eastAsia="Times New Roman" w:cstheme="minorHAnsi"/>
                <w:sz w:val="24"/>
                <w:szCs w:val="24"/>
                <w:lang w:eastAsia="pl-PL"/>
              </w:rPr>
              <w:t>31.03.2022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EC"/>
            <w:vAlign w:val="center"/>
            <w:hideMark/>
          </w:tcPr>
          <w:p w:rsidR="006B1BDA" w:rsidRPr="00AD429E" w:rsidRDefault="006B1BDA" w:rsidP="006B1BD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429E">
              <w:rPr>
                <w:rFonts w:eastAsia="Times New Roman" w:cstheme="minorHAnsi"/>
                <w:sz w:val="24"/>
                <w:szCs w:val="24"/>
                <w:lang w:eastAsia="pl-PL"/>
              </w:rPr>
              <w:t>Termin zakończenia przyjmowania wniosków o dofinansowanie w ramach roku szkolnego/akademickiego 2021/2022</w:t>
            </w:r>
          </w:p>
        </w:tc>
      </w:tr>
      <w:tr w:rsidR="006B1BDA" w:rsidRPr="00AD429E" w:rsidTr="006B1B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EC"/>
            <w:vAlign w:val="center"/>
            <w:hideMark/>
          </w:tcPr>
          <w:p w:rsidR="006B1BDA" w:rsidRPr="00AD429E" w:rsidRDefault="006B1BDA" w:rsidP="006B1BD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429E">
              <w:rPr>
                <w:rFonts w:eastAsia="Times New Roman" w:cstheme="minorHAnsi"/>
                <w:sz w:val="24"/>
                <w:szCs w:val="24"/>
                <w:lang w:eastAsia="pl-PL"/>
              </w:rPr>
              <w:t>01.08.2022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EC"/>
            <w:vAlign w:val="center"/>
            <w:hideMark/>
          </w:tcPr>
          <w:p w:rsidR="006B1BDA" w:rsidRPr="00AD429E" w:rsidRDefault="006B1BDA" w:rsidP="006B1BD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429E">
              <w:rPr>
                <w:rFonts w:eastAsia="Times New Roman" w:cstheme="minorHAnsi"/>
                <w:sz w:val="24"/>
                <w:szCs w:val="24"/>
                <w:lang w:eastAsia="pl-PL"/>
              </w:rPr>
              <w:t>Termin rozpoczęcia przyjmowania wniosków o dofinansowanie w ramach roku szkolnego/akademickiego 2022/2023</w:t>
            </w:r>
          </w:p>
        </w:tc>
      </w:tr>
      <w:tr w:rsidR="006B1BDA" w:rsidRPr="00AD429E" w:rsidTr="006B1B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EC"/>
            <w:vAlign w:val="center"/>
            <w:hideMark/>
          </w:tcPr>
          <w:p w:rsidR="006B1BDA" w:rsidRPr="00AD429E" w:rsidRDefault="006B1BDA" w:rsidP="006B1BD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429E">
              <w:rPr>
                <w:rFonts w:eastAsia="Times New Roman" w:cstheme="minorHAnsi"/>
                <w:sz w:val="24"/>
                <w:szCs w:val="24"/>
                <w:lang w:eastAsia="pl-PL"/>
              </w:rPr>
              <w:t>30.09.2022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EC"/>
            <w:vAlign w:val="center"/>
            <w:hideMark/>
          </w:tcPr>
          <w:p w:rsidR="006B1BDA" w:rsidRPr="00AD429E" w:rsidRDefault="006B1BDA" w:rsidP="006B1BD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429E">
              <w:rPr>
                <w:rFonts w:eastAsia="Times New Roman" w:cstheme="minorHAnsi"/>
                <w:sz w:val="24"/>
                <w:szCs w:val="24"/>
                <w:lang w:eastAsia="pl-PL"/>
              </w:rPr>
              <w:t>Termin zakończenia przyjmowania wniosków o refundację w ramach roku szkolnego/akademickiego 2021/2022</w:t>
            </w:r>
          </w:p>
        </w:tc>
      </w:tr>
      <w:tr w:rsidR="006B1BDA" w:rsidRPr="00AD429E" w:rsidTr="006B1B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EC"/>
            <w:vAlign w:val="center"/>
            <w:hideMark/>
          </w:tcPr>
          <w:p w:rsidR="006B1BDA" w:rsidRPr="00AD429E" w:rsidRDefault="006B1BDA" w:rsidP="006B1BD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429E">
              <w:rPr>
                <w:rFonts w:eastAsia="Times New Roman" w:cstheme="minorHAnsi"/>
                <w:sz w:val="24"/>
                <w:szCs w:val="24"/>
                <w:lang w:eastAsia="pl-PL"/>
              </w:rPr>
              <w:t>10.10.2022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EC"/>
            <w:vAlign w:val="center"/>
            <w:hideMark/>
          </w:tcPr>
          <w:p w:rsidR="006B1BDA" w:rsidRPr="00AD429E" w:rsidRDefault="006B1BDA" w:rsidP="006B1BD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429E">
              <w:rPr>
                <w:rFonts w:eastAsia="Times New Roman" w:cstheme="minorHAnsi"/>
                <w:sz w:val="24"/>
                <w:szCs w:val="24"/>
                <w:lang w:eastAsia="pl-PL"/>
              </w:rPr>
              <w:t>Termin zakończenia przyjmowania wniosków o dofinansowanie w ramach roku szkolnego/akademickiego 2022/2023</w:t>
            </w:r>
          </w:p>
        </w:tc>
      </w:tr>
    </w:tbl>
    <w:p w:rsidR="006B1BDA" w:rsidRPr="00AD429E" w:rsidRDefault="006B1BDA" w:rsidP="006B1BDA">
      <w:pPr>
        <w:rPr>
          <w:rFonts w:cstheme="minorHAnsi"/>
          <w:sz w:val="24"/>
          <w:szCs w:val="24"/>
        </w:rPr>
      </w:pPr>
    </w:p>
    <w:sectPr w:rsidR="006B1BDA" w:rsidRPr="00AD429E" w:rsidSect="006E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B1BDA"/>
    <w:rsid w:val="000006B9"/>
    <w:rsid w:val="00005820"/>
    <w:rsid w:val="00034A47"/>
    <w:rsid w:val="00055D0D"/>
    <w:rsid w:val="000B2530"/>
    <w:rsid w:val="0019270F"/>
    <w:rsid w:val="001A5766"/>
    <w:rsid w:val="001A6EA2"/>
    <w:rsid w:val="001F0F9E"/>
    <w:rsid w:val="0033672D"/>
    <w:rsid w:val="003978B3"/>
    <w:rsid w:val="003A791D"/>
    <w:rsid w:val="003D1CFE"/>
    <w:rsid w:val="00410EC6"/>
    <w:rsid w:val="00412C39"/>
    <w:rsid w:val="00414065"/>
    <w:rsid w:val="0048504C"/>
    <w:rsid w:val="004C6969"/>
    <w:rsid w:val="0050586A"/>
    <w:rsid w:val="005423EA"/>
    <w:rsid w:val="005C1B1F"/>
    <w:rsid w:val="00613E48"/>
    <w:rsid w:val="0068282A"/>
    <w:rsid w:val="0068438E"/>
    <w:rsid w:val="006A6779"/>
    <w:rsid w:val="006B1BDA"/>
    <w:rsid w:val="006E347C"/>
    <w:rsid w:val="00717A96"/>
    <w:rsid w:val="00752308"/>
    <w:rsid w:val="00773D30"/>
    <w:rsid w:val="00791A85"/>
    <w:rsid w:val="00793390"/>
    <w:rsid w:val="00797861"/>
    <w:rsid w:val="007A4946"/>
    <w:rsid w:val="00871AA7"/>
    <w:rsid w:val="00893454"/>
    <w:rsid w:val="008C670B"/>
    <w:rsid w:val="008E2D0E"/>
    <w:rsid w:val="00946DC0"/>
    <w:rsid w:val="00994D09"/>
    <w:rsid w:val="009A4494"/>
    <w:rsid w:val="009A60D2"/>
    <w:rsid w:val="009D1896"/>
    <w:rsid w:val="009D3F76"/>
    <w:rsid w:val="00A32666"/>
    <w:rsid w:val="00A463F3"/>
    <w:rsid w:val="00AD429E"/>
    <w:rsid w:val="00B7056D"/>
    <w:rsid w:val="00BD059B"/>
    <w:rsid w:val="00BE4FAB"/>
    <w:rsid w:val="00C125E7"/>
    <w:rsid w:val="00C14EB6"/>
    <w:rsid w:val="00CA6CC4"/>
    <w:rsid w:val="00D40AA9"/>
    <w:rsid w:val="00DE37E2"/>
    <w:rsid w:val="00DF2FD1"/>
    <w:rsid w:val="00E33C03"/>
    <w:rsid w:val="00E45322"/>
    <w:rsid w:val="00EA6C52"/>
    <w:rsid w:val="00F748FA"/>
    <w:rsid w:val="00F769C1"/>
    <w:rsid w:val="00FE545F"/>
    <w:rsid w:val="00FF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47C"/>
  </w:style>
  <w:style w:type="paragraph" w:styleId="Nagwek3">
    <w:name w:val="heading 3"/>
    <w:basedOn w:val="Normalny"/>
    <w:link w:val="Nagwek3Znak"/>
    <w:uiPriority w:val="9"/>
    <w:qFormat/>
    <w:rsid w:val="006B1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B1B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B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1BDA"/>
    <w:rPr>
      <w:b/>
      <w:bCs/>
    </w:rPr>
  </w:style>
  <w:style w:type="character" w:styleId="Uwydatnienie">
    <w:name w:val="Emphasis"/>
    <w:basedOn w:val="Domylnaczcionkaakapitu"/>
    <w:uiPriority w:val="20"/>
    <w:qFormat/>
    <w:rsid w:val="006B1BD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B1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884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single" w:sz="4" w:space="0" w:color="B6C8DB"/>
            <w:right w:val="none" w:sz="0" w:space="0" w:color="auto"/>
          </w:divBdr>
          <w:divsChild>
            <w:div w:id="14548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w.pfron.org.pl/" TargetMode="External"/><Relationship Id="rId4" Type="http://schemas.openxmlformats.org/officeDocument/2006/relationships/hyperlink" Target="https://youtu.be/zxIuP5J5X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bpick</dc:creator>
  <cp:lastModifiedBy>bpick</cp:lastModifiedBy>
  <cp:revision>2</cp:revision>
  <dcterms:created xsi:type="dcterms:W3CDTF">2022-03-25T09:39:00Z</dcterms:created>
  <dcterms:modified xsi:type="dcterms:W3CDTF">2022-03-25T09:51:00Z</dcterms:modified>
</cp:coreProperties>
</file>